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«26»  августа  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№24а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«Кроха»  Накусову Ева Муратовна 02 мая 2021 г. рождения. Направление УО АМС МО Кировский район №ДЖЯ 000002100 от  25  августа  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Pr="00797BD5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RPr="00937786" w:rsidTr="00586B36">
        <w:trPr>
          <w:trHeight w:val="539"/>
        </w:trPr>
        <w:tc>
          <w:tcPr>
            <w:tcW w:w="9498" w:type="dxa"/>
          </w:tcPr>
          <w:p w:rsidR="00210FE2" w:rsidRPr="00937786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Pr="00306B03" w:rsidRDefault="00210FE2" w:rsidP="00586B36">
            <w:pPr>
              <w:spacing w:before="20" w:afterLines="20" w:after="48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РÆВДАУÆНДОН  «УАДЫНДЗ»</w:t>
            </w:r>
          </w:p>
          <w:p w:rsidR="00210FE2" w:rsidRPr="00937786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FE2" w:rsidRPr="00937786" w:rsidTr="00586B36">
        <w:trPr>
          <w:trHeight w:val="566"/>
        </w:trPr>
        <w:tc>
          <w:tcPr>
            <w:tcW w:w="9498" w:type="dxa"/>
            <w:hideMark/>
          </w:tcPr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Pr="00937786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Pr="00306B03" w:rsidRDefault="00210FE2" w:rsidP="00210FE2">
      <w:pPr>
        <w:spacing w:before="20" w:afterLines="20" w:after="48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210FE2" w:rsidRPr="00937786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Pr="00681682" w:rsidRDefault="00210FE2" w:rsidP="00210FE2">
      <w:pPr>
        <w:spacing w:before="20" w:afterLines="20" w:after="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  2022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отчислении детей и з МБДОУ детского сада №4 «Уадындз» </w:t>
      </w:r>
    </w:p>
    <w:p w:rsidR="00210FE2" w:rsidRPr="006D6F93" w:rsidRDefault="00210FE2" w:rsidP="00210FE2">
      <w:pPr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Положения «Положение </w:t>
      </w:r>
      <w:r w:rsidRPr="006D6F93">
        <w:rPr>
          <w:rFonts w:ascii="Times New Roman" w:hAnsi="Times New Roman"/>
          <w:sz w:val="28"/>
          <w:szCs w:val="28"/>
        </w:rPr>
        <w:t>о правилах приема, перевода и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 w:rsidRPr="006D6F93">
        <w:rPr>
          <w:rFonts w:ascii="Times New Roman" w:hAnsi="Times New Roman"/>
          <w:sz w:val="28"/>
          <w:szCs w:val="28"/>
        </w:rPr>
        <w:t>порядке отчисления воспитанников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6D6F93">
        <w:rPr>
          <w:rFonts w:ascii="Times New Roman" w:hAnsi="Times New Roman"/>
          <w:sz w:val="28"/>
          <w:szCs w:val="28"/>
        </w:rPr>
        <w:t>ДОУ детского сада №4 «Уадындз»</w:t>
      </w:r>
      <w:r>
        <w:rPr>
          <w:rFonts w:ascii="Times New Roman" w:hAnsi="Times New Roman"/>
          <w:sz w:val="28"/>
          <w:szCs w:val="28"/>
        </w:rPr>
        <w:t xml:space="preserve"> с. Эльхотово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1.Отчислить из состава МБДОУ детского сада №4 воспитанников :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76A9">
        <w:rPr>
          <w:rFonts w:ascii="Times New Roman" w:hAnsi="Times New Roman"/>
          <w:sz w:val="28"/>
          <w:szCs w:val="28"/>
        </w:rPr>
        <w:t>Виштунц Залин</w:t>
      </w:r>
      <w:r>
        <w:rPr>
          <w:rFonts w:ascii="Times New Roman" w:hAnsi="Times New Roman"/>
          <w:sz w:val="28"/>
          <w:szCs w:val="28"/>
        </w:rPr>
        <w:t>у</w:t>
      </w:r>
      <w:r w:rsidRPr="00AD76A9">
        <w:rPr>
          <w:rFonts w:ascii="Times New Roman" w:hAnsi="Times New Roman"/>
          <w:sz w:val="28"/>
          <w:szCs w:val="28"/>
        </w:rPr>
        <w:t xml:space="preserve"> Суреновн</w:t>
      </w:r>
      <w:r>
        <w:rPr>
          <w:rFonts w:ascii="Times New Roman" w:hAnsi="Times New Roman"/>
          <w:sz w:val="28"/>
          <w:szCs w:val="28"/>
        </w:rPr>
        <w:t>у</w:t>
      </w:r>
      <w:r w:rsidRPr="00AD76A9">
        <w:rPr>
          <w:rFonts w:ascii="Times New Roman" w:hAnsi="Times New Roman"/>
          <w:sz w:val="28"/>
          <w:szCs w:val="28"/>
        </w:rPr>
        <w:tab/>
        <w:t>30.09.16г</w:t>
      </w:r>
      <w:r>
        <w:rPr>
          <w:rFonts w:ascii="Times New Roman" w:hAnsi="Times New Roman"/>
          <w:sz w:val="28"/>
          <w:szCs w:val="28"/>
        </w:rPr>
        <w:t>;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6A9">
        <w:rPr>
          <w:rFonts w:ascii="Times New Roman" w:hAnsi="Times New Roman"/>
          <w:sz w:val="28"/>
          <w:szCs w:val="28"/>
        </w:rPr>
        <w:t>Винтунц Сабин</w:t>
      </w:r>
      <w:r>
        <w:rPr>
          <w:rFonts w:ascii="Times New Roman" w:hAnsi="Times New Roman"/>
          <w:sz w:val="28"/>
          <w:szCs w:val="28"/>
        </w:rPr>
        <w:t>у</w:t>
      </w:r>
      <w:r w:rsidRPr="00AD76A9">
        <w:rPr>
          <w:rFonts w:ascii="Times New Roman" w:hAnsi="Times New Roman"/>
          <w:sz w:val="28"/>
          <w:szCs w:val="28"/>
        </w:rPr>
        <w:t xml:space="preserve"> Суреновн</w:t>
      </w:r>
      <w:r>
        <w:rPr>
          <w:rFonts w:ascii="Times New Roman" w:hAnsi="Times New Roman"/>
          <w:sz w:val="28"/>
          <w:szCs w:val="28"/>
        </w:rPr>
        <w:t xml:space="preserve">у           </w:t>
      </w:r>
      <w:r w:rsidRPr="00AD76A9">
        <w:rPr>
          <w:rFonts w:ascii="Times New Roman" w:hAnsi="Times New Roman"/>
          <w:sz w:val="28"/>
          <w:szCs w:val="28"/>
        </w:rPr>
        <w:t>25.01.18г</w:t>
      </w:r>
      <w:r>
        <w:rPr>
          <w:rFonts w:ascii="Times New Roman" w:hAnsi="Times New Roman"/>
          <w:sz w:val="28"/>
          <w:szCs w:val="28"/>
        </w:rPr>
        <w:t>;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76A9">
        <w:rPr>
          <w:rFonts w:ascii="Times New Roman" w:hAnsi="Times New Roman"/>
          <w:sz w:val="28"/>
          <w:szCs w:val="28"/>
        </w:rPr>
        <w:t>Саралиева Камила Аслановна</w:t>
      </w:r>
      <w:r w:rsidRPr="00AD76A9">
        <w:rPr>
          <w:rFonts w:ascii="Times New Roman" w:hAnsi="Times New Roman"/>
          <w:sz w:val="28"/>
          <w:szCs w:val="28"/>
        </w:rPr>
        <w:tab/>
        <w:t>22.07.16г</w:t>
      </w:r>
      <w:r>
        <w:rPr>
          <w:rFonts w:ascii="Times New Roman" w:hAnsi="Times New Roman"/>
          <w:sz w:val="28"/>
          <w:szCs w:val="28"/>
        </w:rPr>
        <w:t>.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«26»  августа  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№26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«Бельчата»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Улубиева Руслана Алановича 31.12.2020г. рождения. Направление УО АМС МО Кировский район №ДЖЯ 000002112 от  29  августа  2022г;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-Бестаева Александра Муратовича 28.01.2021г</w:t>
      </w:r>
      <w:r w:rsidRPr="00AF29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рождения. Направление УО АМС МО Кировский район №ДЖЯ 000002122 от  29  августа  2022г;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AF29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Зачислить в группу «Кроха» 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Карсаноу Арину Азаматовну 10.12.2020г. рождения. Направление УО АМС МО Кировский район №ДЖЯ 000002056 от  22  августа  2022г;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-Елоева Батраза Асланбековича 10.01.2021г.</w:t>
      </w:r>
      <w:r w:rsidRPr="00AF29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рождения. Направление УО АМС МО Кировский район №ДЖЯ 000002060 от  22  августа  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«30»  августа  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№27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«Кроха»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Газзаеву Элину Вячеславовну 11.02.2021г. рождения. Направление УО АМС МО Кировский район №ДЖЯ 000002081 от  24 августа  2022г;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-Елоева Батраза Асланбековича 10.012021г</w:t>
      </w:r>
      <w:r w:rsidRPr="00AF29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рождения. Направление УО АМС МО Кировский район №ДЖЯ 000002060 от  22  августа  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Pr="00797BD5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RPr="00937786" w:rsidTr="00586B36">
        <w:trPr>
          <w:trHeight w:val="539"/>
        </w:trPr>
        <w:tc>
          <w:tcPr>
            <w:tcW w:w="9498" w:type="dxa"/>
          </w:tcPr>
          <w:p w:rsidR="00210FE2" w:rsidRPr="00937786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Pr="00306B03" w:rsidRDefault="00210FE2" w:rsidP="00586B36">
            <w:pPr>
              <w:spacing w:before="20" w:afterLines="20" w:after="48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РÆВДАУÆНДОН  «УАДЫНДЗ»</w:t>
            </w:r>
          </w:p>
          <w:p w:rsidR="00210FE2" w:rsidRPr="00937786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FE2" w:rsidRPr="00937786" w:rsidTr="00586B36">
        <w:trPr>
          <w:trHeight w:val="566"/>
        </w:trPr>
        <w:tc>
          <w:tcPr>
            <w:tcW w:w="9498" w:type="dxa"/>
            <w:hideMark/>
          </w:tcPr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Pr="00937786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Pr="00306B03" w:rsidRDefault="00210FE2" w:rsidP="00210FE2">
      <w:pPr>
        <w:spacing w:before="20" w:afterLines="20" w:after="48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210FE2" w:rsidRPr="00937786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Pr="00681682" w:rsidRDefault="00210FE2" w:rsidP="00210FE2">
      <w:pPr>
        <w:spacing w:before="20" w:afterLines="20" w:after="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  2022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отчислении ребенка и з МБДОУ детского сада №4 «Уадындз» </w:t>
      </w:r>
    </w:p>
    <w:p w:rsidR="00210FE2" w:rsidRPr="006D6F93" w:rsidRDefault="00210FE2" w:rsidP="00210FE2">
      <w:pPr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Положения «Положение </w:t>
      </w:r>
      <w:r w:rsidRPr="006D6F93">
        <w:rPr>
          <w:rFonts w:ascii="Times New Roman" w:hAnsi="Times New Roman"/>
          <w:sz w:val="28"/>
          <w:szCs w:val="28"/>
        </w:rPr>
        <w:t>о правилах приема, перевода и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 w:rsidRPr="006D6F93">
        <w:rPr>
          <w:rFonts w:ascii="Times New Roman" w:hAnsi="Times New Roman"/>
          <w:sz w:val="28"/>
          <w:szCs w:val="28"/>
        </w:rPr>
        <w:t>порядке отчисления воспитанников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6D6F93">
        <w:rPr>
          <w:rFonts w:ascii="Times New Roman" w:hAnsi="Times New Roman"/>
          <w:sz w:val="28"/>
          <w:szCs w:val="28"/>
        </w:rPr>
        <w:t>ДОУ детского сада №4 «Уадындз»</w:t>
      </w:r>
      <w:r>
        <w:rPr>
          <w:rFonts w:ascii="Times New Roman" w:hAnsi="Times New Roman"/>
          <w:sz w:val="28"/>
          <w:szCs w:val="28"/>
        </w:rPr>
        <w:t xml:space="preserve"> с. Эльхотово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1.Отчислить из состава МБДОУ детского сада №4 «Уадындз» 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30081">
        <w:rPr>
          <w:rFonts w:ascii="Times New Roman" w:hAnsi="Times New Roman"/>
          <w:sz w:val="28"/>
        </w:rPr>
        <w:t>Габисов</w:t>
      </w:r>
      <w:r>
        <w:rPr>
          <w:rFonts w:ascii="Times New Roman" w:hAnsi="Times New Roman"/>
          <w:sz w:val="28"/>
        </w:rPr>
        <w:t xml:space="preserve">а </w:t>
      </w:r>
      <w:r w:rsidRPr="00830081">
        <w:rPr>
          <w:rFonts w:ascii="Times New Roman" w:hAnsi="Times New Roman"/>
          <w:sz w:val="28"/>
        </w:rPr>
        <w:t xml:space="preserve"> Сармат</w:t>
      </w:r>
      <w:r>
        <w:rPr>
          <w:rFonts w:ascii="Times New Roman" w:hAnsi="Times New Roman"/>
          <w:sz w:val="28"/>
        </w:rPr>
        <w:t xml:space="preserve">а </w:t>
      </w:r>
      <w:r w:rsidRPr="00830081">
        <w:rPr>
          <w:rFonts w:ascii="Times New Roman" w:hAnsi="Times New Roman"/>
          <w:sz w:val="28"/>
        </w:rPr>
        <w:t xml:space="preserve"> Азаматович</w:t>
      </w:r>
      <w:r>
        <w:rPr>
          <w:rFonts w:ascii="Times New Roman" w:hAnsi="Times New Roman"/>
          <w:sz w:val="28"/>
        </w:rPr>
        <w:t>а</w:t>
      </w:r>
      <w:r w:rsidRPr="00830081">
        <w:rPr>
          <w:rFonts w:ascii="Times New Roman" w:hAnsi="Times New Roman"/>
          <w:sz w:val="28"/>
        </w:rPr>
        <w:t xml:space="preserve"> </w:t>
      </w:r>
      <w:r w:rsidRPr="00830081">
        <w:rPr>
          <w:rFonts w:ascii="Times New Roman" w:hAnsi="Times New Roman"/>
          <w:sz w:val="28"/>
        </w:rPr>
        <w:tab/>
        <w:t>02.02.20г</w:t>
      </w: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RPr="00937786" w:rsidTr="00586B36">
        <w:trPr>
          <w:trHeight w:val="539"/>
        </w:trPr>
        <w:tc>
          <w:tcPr>
            <w:tcW w:w="9498" w:type="dxa"/>
          </w:tcPr>
          <w:p w:rsidR="00210FE2" w:rsidRPr="00937786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Pr="00306B03" w:rsidRDefault="00210FE2" w:rsidP="00586B36">
            <w:pPr>
              <w:spacing w:before="20" w:afterLines="20" w:after="48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РÆВДАУÆНДОН  «УАДЫНДЗ»</w:t>
            </w:r>
          </w:p>
          <w:p w:rsidR="00210FE2" w:rsidRPr="00937786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FE2" w:rsidRPr="00937786" w:rsidTr="00586B36">
        <w:trPr>
          <w:trHeight w:val="566"/>
        </w:trPr>
        <w:tc>
          <w:tcPr>
            <w:tcW w:w="9498" w:type="dxa"/>
            <w:hideMark/>
          </w:tcPr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Pr="00937786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Pr="00306B03" w:rsidRDefault="00210FE2" w:rsidP="00210FE2">
      <w:pPr>
        <w:spacing w:before="20" w:afterLines="20" w:after="48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210FE2" w:rsidRPr="00937786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Pr="00681682" w:rsidRDefault="00210FE2" w:rsidP="00210FE2">
      <w:pPr>
        <w:spacing w:before="20" w:afterLines="20" w:after="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  2022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отчислении ребенка и з МБДОУ детского сада №4 «Уадындз» </w:t>
      </w:r>
    </w:p>
    <w:p w:rsidR="00210FE2" w:rsidRPr="006D6F93" w:rsidRDefault="00210FE2" w:rsidP="00210FE2">
      <w:pPr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Положения «Положение </w:t>
      </w:r>
      <w:r w:rsidRPr="006D6F93">
        <w:rPr>
          <w:rFonts w:ascii="Times New Roman" w:hAnsi="Times New Roman"/>
          <w:sz w:val="28"/>
          <w:szCs w:val="28"/>
        </w:rPr>
        <w:t>о правилах приема, перевода и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 w:rsidRPr="006D6F93">
        <w:rPr>
          <w:rFonts w:ascii="Times New Roman" w:hAnsi="Times New Roman"/>
          <w:sz w:val="28"/>
          <w:szCs w:val="28"/>
        </w:rPr>
        <w:t>порядке отчисления воспитанников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6D6F93">
        <w:rPr>
          <w:rFonts w:ascii="Times New Roman" w:hAnsi="Times New Roman"/>
          <w:sz w:val="28"/>
          <w:szCs w:val="28"/>
        </w:rPr>
        <w:t>ДОУ детского сада №4 «Уадындз»</w:t>
      </w:r>
      <w:r>
        <w:rPr>
          <w:rFonts w:ascii="Times New Roman" w:hAnsi="Times New Roman"/>
          <w:sz w:val="28"/>
          <w:szCs w:val="28"/>
        </w:rPr>
        <w:t xml:space="preserve"> с. Эльхотово</w:t>
      </w:r>
    </w:p>
    <w:p w:rsidR="00210FE2" w:rsidRDefault="00210FE2" w:rsidP="00210FE2">
      <w:pPr>
        <w:tabs>
          <w:tab w:val="left" w:pos="7200"/>
        </w:tabs>
        <w:spacing w:beforeLines="20" w:before="48" w:after="2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1.Отчислить из состава МБДОУ детского сада №4 «Уадындз» :</w:t>
      </w:r>
    </w:p>
    <w:p w:rsidR="00210FE2" w:rsidRDefault="00210FE2" w:rsidP="00210F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-Т</w:t>
      </w:r>
      <w:r w:rsidRPr="008F5A72">
        <w:rPr>
          <w:rFonts w:ascii="Times New Roman" w:hAnsi="Times New Roman"/>
          <w:sz w:val="28"/>
        </w:rPr>
        <w:t>охтиев</w:t>
      </w:r>
      <w:r>
        <w:rPr>
          <w:rFonts w:ascii="Times New Roman" w:hAnsi="Times New Roman"/>
          <w:sz w:val="28"/>
        </w:rPr>
        <w:t>у</w:t>
      </w:r>
      <w:r w:rsidRPr="008F5A72">
        <w:rPr>
          <w:rFonts w:ascii="Times New Roman" w:hAnsi="Times New Roman"/>
          <w:sz w:val="28"/>
        </w:rPr>
        <w:t xml:space="preserve"> Амин</w:t>
      </w:r>
      <w:r>
        <w:rPr>
          <w:rFonts w:ascii="Times New Roman" w:hAnsi="Times New Roman"/>
          <w:sz w:val="28"/>
        </w:rPr>
        <w:t xml:space="preserve">у Муридовну  </w:t>
      </w:r>
      <w:r w:rsidRPr="008F5A72">
        <w:rPr>
          <w:rFonts w:ascii="Times New Roman" w:hAnsi="Times New Roman"/>
          <w:sz w:val="28"/>
        </w:rPr>
        <w:tab/>
        <w:t>07.01.18г</w:t>
      </w: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Pr="0088448F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«31»  августа  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№30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детей 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«Солнышко»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Кубалова Хасана Руслановича 15.04.2020г. рождения. Направление УО АМС МО Кировский район №ДЖЯ 000002149 от  31 августа  2022г;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CD55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Зачислить в группу «Бабочки»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Сокуров Марат Заурович  26.07.2018г. рождения. Направление УО АМС МО Кировский район №ДЖЯ 000002155от  31 августа  2022г;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RPr="00937786" w:rsidTr="00586B36">
        <w:trPr>
          <w:trHeight w:val="539"/>
        </w:trPr>
        <w:tc>
          <w:tcPr>
            <w:tcW w:w="9498" w:type="dxa"/>
          </w:tcPr>
          <w:p w:rsidR="00210FE2" w:rsidRPr="00937786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Pr="00306B03" w:rsidRDefault="00210FE2" w:rsidP="00586B36">
            <w:pPr>
              <w:spacing w:before="20" w:afterLines="20" w:after="48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РÆВДАУÆНДОН  «УАДЫНДЗ»</w:t>
            </w:r>
          </w:p>
          <w:p w:rsidR="00210FE2" w:rsidRPr="00937786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FE2" w:rsidRPr="00937786" w:rsidTr="00586B36">
        <w:trPr>
          <w:trHeight w:val="566"/>
        </w:trPr>
        <w:tc>
          <w:tcPr>
            <w:tcW w:w="9498" w:type="dxa"/>
            <w:hideMark/>
          </w:tcPr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Pr="00937786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Pr="00306B03" w:rsidRDefault="00210FE2" w:rsidP="00210FE2">
      <w:pPr>
        <w:spacing w:before="20" w:afterLines="20" w:after="48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210FE2" w:rsidRPr="00937786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 xml:space="preserve">«О переводе </w:t>
      </w:r>
      <w:r>
        <w:rPr>
          <w:rFonts w:ascii="Times New Roman" w:hAnsi="Times New Roman"/>
          <w:sz w:val="28"/>
        </w:rPr>
        <w:t xml:space="preserve"> ребенка</w:t>
      </w:r>
      <w:r w:rsidRPr="00C52609">
        <w:rPr>
          <w:rFonts w:ascii="Times New Roman" w:hAnsi="Times New Roman"/>
          <w:sz w:val="28"/>
        </w:rPr>
        <w:t xml:space="preserve">  в другую группу»</w:t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ab/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>Согласно Приказа Министерства образования и науки от 08.04.14г №293 «Об утверждении Порядка приема на обучение по образовательным программам ДО»;  «Порядка комплектования детей в детском саду» и в соответствии с ФЗ от 29.12.12г №273-ФЗ «Об образовании в РФ»</w:t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>Приказываю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 xml:space="preserve">1.Перевести </w:t>
      </w:r>
      <w:r>
        <w:rPr>
          <w:rFonts w:ascii="Times New Roman" w:hAnsi="Times New Roman"/>
          <w:sz w:val="28"/>
        </w:rPr>
        <w:t xml:space="preserve"> </w:t>
      </w:r>
      <w:r w:rsidRPr="00C52609">
        <w:rPr>
          <w:rFonts w:ascii="Times New Roman" w:hAnsi="Times New Roman"/>
          <w:sz w:val="28"/>
        </w:rPr>
        <w:t>в группу «</w:t>
      </w:r>
      <w:r>
        <w:rPr>
          <w:rFonts w:ascii="Times New Roman" w:hAnsi="Times New Roman"/>
          <w:sz w:val="28"/>
        </w:rPr>
        <w:t>Почемучки</w:t>
      </w:r>
      <w:r w:rsidRPr="00C52609">
        <w:rPr>
          <w:rFonts w:ascii="Times New Roman" w:hAnsi="Times New Roman"/>
          <w:sz w:val="28"/>
        </w:rPr>
        <w:t>»</w:t>
      </w:r>
    </w:p>
    <w:p w:rsidR="00210FE2" w:rsidRPr="008A35ED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 w:rsidRPr="007035D8">
        <w:rPr>
          <w:rFonts w:ascii="Times New Roman" w:hAnsi="Times New Roman"/>
          <w:sz w:val="28"/>
        </w:rPr>
        <w:t>Кокоев</w:t>
      </w:r>
      <w:r>
        <w:rPr>
          <w:rFonts w:ascii="Times New Roman" w:hAnsi="Times New Roman"/>
          <w:sz w:val="28"/>
        </w:rPr>
        <w:t xml:space="preserve">а </w:t>
      </w:r>
      <w:r w:rsidRPr="007035D8">
        <w:rPr>
          <w:rFonts w:ascii="Times New Roman" w:hAnsi="Times New Roman"/>
          <w:sz w:val="28"/>
        </w:rPr>
        <w:t xml:space="preserve"> Мурат</w:t>
      </w:r>
      <w:r>
        <w:rPr>
          <w:rFonts w:ascii="Times New Roman" w:hAnsi="Times New Roman"/>
          <w:sz w:val="28"/>
        </w:rPr>
        <w:t xml:space="preserve">а </w:t>
      </w:r>
      <w:r w:rsidRPr="007035D8">
        <w:rPr>
          <w:rFonts w:ascii="Times New Roman" w:hAnsi="Times New Roman"/>
          <w:sz w:val="28"/>
        </w:rPr>
        <w:t xml:space="preserve"> Рустамович</w:t>
      </w:r>
      <w:r>
        <w:rPr>
          <w:rFonts w:ascii="Times New Roman" w:hAnsi="Times New Roman"/>
          <w:sz w:val="28"/>
        </w:rPr>
        <w:t>а</w:t>
      </w:r>
      <w:r w:rsidRPr="007035D8">
        <w:rPr>
          <w:rFonts w:ascii="Times New Roman" w:hAnsi="Times New Roman"/>
          <w:sz w:val="28"/>
        </w:rPr>
        <w:tab/>
        <w:t>13.02.17г</w:t>
      </w:r>
      <w:r>
        <w:rPr>
          <w:rFonts w:ascii="Times New Roman" w:hAnsi="Times New Roman"/>
          <w:sz w:val="28"/>
        </w:rPr>
        <w:t>. рождения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tabs>
          <w:tab w:val="left" w:pos="1485"/>
        </w:tabs>
        <w:rPr>
          <w:rFonts w:ascii="Times New Roman" w:hAnsi="Times New Roman"/>
          <w:sz w:val="20"/>
        </w:rPr>
      </w:pPr>
    </w:p>
    <w:p w:rsidR="00210FE2" w:rsidRPr="007035D8" w:rsidRDefault="00210FE2" w:rsidP="00210FE2">
      <w:pPr>
        <w:rPr>
          <w:rFonts w:ascii="Times New Roman" w:hAnsi="Times New Roman"/>
          <w:sz w:val="20"/>
        </w:rPr>
      </w:pPr>
    </w:p>
    <w:p w:rsidR="00210FE2" w:rsidRPr="007035D8" w:rsidRDefault="00210FE2" w:rsidP="00210FE2">
      <w:pPr>
        <w:rPr>
          <w:rFonts w:ascii="Times New Roman" w:hAnsi="Times New Roman"/>
          <w:sz w:val="20"/>
        </w:rPr>
      </w:pPr>
    </w:p>
    <w:p w:rsidR="00210FE2" w:rsidRPr="007035D8" w:rsidRDefault="00210FE2" w:rsidP="00210FE2">
      <w:pPr>
        <w:rPr>
          <w:rFonts w:ascii="Times New Roman" w:hAnsi="Times New Roman"/>
          <w:sz w:val="20"/>
        </w:rPr>
      </w:pPr>
    </w:p>
    <w:p w:rsidR="00210FE2" w:rsidRPr="007035D8" w:rsidRDefault="00210FE2" w:rsidP="00210FE2">
      <w:pPr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«01»  сентября2022г.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№32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«Кроха»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Дзиова Таймураза Эдуардовича 14.01.2021г. рождения. Направление УО АМС МО Кировский район №ДЖЯ 000002133 от  30 августа  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«02»  сентября2022г.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№33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детей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«Солнышко»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Дзгоева Марата Вадимовича 13.07.2020г. рождения. Направление УО АМС МО Кировский район №ДЖЯ 000002162от  01сентября  2022г;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-Омарову Фариду Шамилевну 01.02.20г.</w:t>
      </w:r>
      <w:r w:rsidRPr="00847F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рождения. Направление УО АМС МО Кировский район №ДЖЯ 000002050 от  23июня   2022г;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A322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Зачислить в группу «Бельчата»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Лехтерева Алана Маратовича 23.05. 2020г. рождения. Направление УО АМС МО Кировский район №ДЖЯ 000002138 от  30 августа 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«05»  сентября2022г.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№34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«Бельчата»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Гагкаеву Арину Викторовну  17.10.2019г. рождения. Направление УО АМС МО Кировский район №ДЖЯ 000002182 от  02сентября  2022г;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«06»  сентября2022г.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№35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детей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«Солнышко»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Талинову Алину Казбековну  14.11.2020г. рождения. Направление УО АМС МО Кировский район №ДЖЯ 000002188 от  05сентября  2022г;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2.Зачислить в группу «Кроха»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-Бетееву Амагу Казбековну  06.03.2021г. рождения. Направление УО АМС МО Кировский район №ДЖЯ 000002161от  31 августа  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«07»  сентября2022г.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№36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«Кроха»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Дзукаева Даниелбека Алановича   11.08.2020г. рождения. Направление УО АМС МО Кировский район №ДЖЯ 000002202 от  05сентября  2022г;</w:t>
      </w: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«09»  сентября2022г.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№37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детей 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«Солнышко»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Цораева Астемира Тимуровича 12.11.2020г. рождения. Направление УО АМС МО Кировский район №ДЖЯ 000002153 от  31 августа  2022г;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2.Зачислить в группу «Бельчата»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Гогичаева Хетага Альбертовича 31.07.2019г. рождения. Направление УО АМС МО Кировский район №ДЖЯ 000002222 от  07 сентября  2022г;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022D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Гогичаеву  Дарину Альбертовну 09.01.2018г. рождения. Направление УО АМС МО Кировский район №ДЖЯ 000002221 от  07 сентября  2022г;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566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Мрикаева Астемира Сослановича 18.06.2019г. рождения. Направление УО АМС МО Кировский район №ДЖЯ 000002218  от  07 сентября  2022г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566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Гадиеву Тамину Викторовну  27.10.2020г. рождения. Направление УО АМС МО Кировский район №ДЖЯ 000002144  от  30 августа  2022г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RPr="00937786" w:rsidTr="00586B36">
        <w:trPr>
          <w:trHeight w:val="539"/>
        </w:trPr>
        <w:tc>
          <w:tcPr>
            <w:tcW w:w="9498" w:type="dxa"/>
          </w:tcPr>
          <w:p w:rsidR="00210FE2" w:rsidRPr="00937786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Pr="00306B03" w:rsidRDefault="00210FE2" w:rsidP="00586B36">
            <w:pPr>
              <w:spacing w:before="20" w:afterLines="20" w:after="48"/>
              <w:ind w:left="175" w:hanging="1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Pr="00306B03" w:rsidRDefault="00210FE2" w:rsidP="00586B36">
            <w:pPr>
              <w:spacing w:before="20" w:afterLines="20" w:after="4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6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РÆВДАУÆНДОН  «УАДЫНДЗ»</w:t>
            </w:r>
          </w:p>
          <w:p w:rsidR="00210FE2" w:rsidRPr="00937786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10FE2" w:rsidRPr="00937786" w:rsidTr="00586B36">
        <w:trPr>
          <w:trHeight w:val="566"/>
        </w:trPr>
        <w:tc>
          <w:tcPr>
            <w:tcW w:w="9498" w:type="dxa"/>
            <w:hideMark/>
          </w:tcPr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Pr="00937786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77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</w:t>
      </w: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ДОШКОЛЬНОЕ ОБРАЗОВАТЕЛЬНОЕ УЧРЕЖДЕНИЕ</w:t>
      </w:r>
    </w:p>
    <w:p w:rsidR="00210FE2" w:rsidRPr="00937786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7786"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Pr="00937786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Pr="00306B03" w:rsidRDefault="00210FE2" w:rsidP="00210FE2">
      <w:pPr>
        <w:spacing w:before="20" w:afterLines="20" w:after="48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B0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210FE2" w:rsidRPr="00937786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1441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 отчислении в связи с переводом в другой детский сад</w:t>
      </w:r>
      <w:r w:rsidRPr="00C52609">
        <w:rPr>
          <w:rFonts w:ascii="Times New Roman" w:hAnsi="Times New Roman"/>
          <w:sz w:val="28"/>
        </w:rPr>
        <w:t>»</w:t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ab/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>Согласно Приказа Министерства образования и науки от 08.04.14г №293 «Об утверждении Порядка приема на обучение по образовательным программам ДО»;  «Порядка комплектования детей в детском саду» и в соответствии с ФЗ от 29.12.12г №273-ФЗ «Об образовании в РФ»</w:t>
      </w:r>
      <w:r>
        <w:rPr>
          <w:rFonts w:ascii="Times New Roman" w:hAnsi="Times New Roman"/>
          <w:sz w:val="28"/>
        </w:rPr>
        <w:t>; заявления родителей; на основании Порядка и основания перевода, отчисления и восстановления обучающихся</w:t>
      </w:r>
    </w:p>
    <w:p w:rsidR="00210FE2" w:rsidRPr="00C52609" w:rsidRDefault="00210FE2" w:rsidP="00210FE2">
      <w:pPr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>Приказываю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 w:rsidRPr="00C5260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Отчислить из числа воспитанников МБДОУ детского сада №4 Уадындз» в порядке перевода в МБДОУ детский сад №5  «Зайчик»</w:t>
      </w:r>
    </w:p>
    <w:p w:rsidR="00210FE2" w:rsidRDefault="00210FE2" w:rsidP="00210FE2">
      <w:pPr>
        <w:spacing w:beforeLines="20" w:before="48" w:afterLines="20" w:after="48" w:line="20" w:lineRule="atLeast"/>
        <w:rPr>
          <w:rFonts w:ascii="Times New Roman" w:hAnsi="Times New Roman"/>
          <w:sz w:val="28"/>
        </w:rPr>
      </w:pPr>
      <w:r w:rsidRPr="009512EC">
        <w:rPr>
          <w:rFonts w:ascii="Times New Roman" w:hAnsi="Times New Roman"/>
          <w:sz w:val="28"/>
        </w:rPr>
        <w:t>Моргоев</w:t>
      </w:r>
      <w:r>
        <w:rPr>
          <w:rFonts w:ascii="Times New Roman" w:hAnsi="Times New Roman"/>
          <w:sz w:val="28"/>
        </w:rPr>
        <w:t>у</w:t>
      </w:r>
      <w:r w:rsidRPr="009512EC">
        <w:rPr>
          <w:rFonts w:ascii="Times New Roman" w:hAnsi="Times New Roman"/>
          <w:sz w:val="28"/>
        </w:rPr>
        <w:t xml:space="preserve"> Дзерасс</w:t>
      </w:r>
      <w:r>
        <w:rPr>
          <w:rFonts w:ascii="Times New Roman" w:hAnsi="Times New Roman"/>
          <w:sz w:val="28"/>
        </w:rPr>
        <w:t>у</w:t>
      </w:r>
      <w:r w:rsidRPr="009512EC">
        <w:rPr>
          <w:rFonts w:ascii="Times New Roman" w:hAnsi="Times New Roman"/>
          <w:sz w:val="28"/>
        </w:rPr>
        <w:t xml:space="preserve"> Витальевн</w:t>
      </w:r>
      <w:r>
        <w:rPr>
          <w:rFonts w:ascii="Times New Roman" w:hAnsi="Times New Roman"/>
          <w:sz w:val="28"/>
        </w:rPr>
        <w:t>у</w:t>
      </w:r>
      <w:r w:rsidRPr="009512EC">
        <w:rPr>
          <w:rFonts w:ascii="Times New Roman" w:hAnsi="Times New Roman"/>
          <w:sz w:val="28"/>
        </w:rPr>
        <w:tab/>
      </w:r>
      <w:r w:rsidRPr="009512EC">
        <w:rPr>
          <w:rFonts w:ascii="Times New Roman" w:hAnsi="Times New Roman"/>
          <w:sz w:val="28"/>
        </w:rPr>
        <w:tab/>
        <w:t>14.07.17г</w:t>
      </w:r>
      <w:r>
        <w:rPr>
          <w:rFonts w:ascii="Times New Roman" w:hAnsi="Times New Roman"/>
          <w:sz w:val="28"/>
        </w:rPr>
        <w:t>. рождения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Pr="007035D8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210FE2" w:rsidTr="00586B36">
        <w:trPr>
          <w:trHeight w:val="539"/>
        </w:trPr>
        <w:tc>
          <w:tcPr>
            <w:tcW w:w="9498" w:type="dxa"/>
          </w:tcPr>
          <w:p w:rsidR="00210FE2" w:rsidRDefault="00210FE2" w:rsidP="00586B36">
            <w:pPr>
              <w:spacing w:before="20" w:afterLines="20" w:after="48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0FE2" w:rsidRDefault="00210FE2" w:rsidP="00586B36">
            <w:pPr>
              <w:spacing w:before="20" w:afterLines="20" w:after="48"/>
              <w:ind w:left="175" w:hanging="17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РЕСПУБЛИКÆ ЦÆГАТ ИРЫСТОНЫ – АЛАНИЙЫ  КИРОВЫ РАЙОНЫ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ЕЛХОТЫ ЦЫППÆРÆМ МУНИЦИПАЛОН БЮДЖЕТОН</w:t>
            </w:r>
          </w:p>
          <w:p w:rsidR="00210FE2" w:rsidRDefault="00210FE2" w:rsidP="00586B36">
            <w:pPr>
              <w:spacing w:before="20" w:afterLines="20" w:after="4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РÆВДАУÆНДОН  «УАДЫНДЗ»</w:t>
            </w:r>
          </w:p>
        </w:tc>
      </w:tr>
      <w:tr w:rsidR="00210FE2" w:rsidTr="00586B36">
        <w:trPr>
          <w:trHeight w:val="566"/>
        </w:trPr>
        <w:tc>
          <w:tcPr>
            <w:tcW w:w="9498" w:type="dxa"/>
            <w:hideMark/>
          </w:tcPr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БАРДЗЫРД</w:t>
            </w:r>
          </w:p>
          <w:p w:rsidR="00210FE2" w:rsidRDefault="00210FE2" w:rsidP="00586B36">
            <w:pPr>
              <w:spacing w:before="20" w:afterLines="20" w:after="48" w:line="240" w:lineRule="auto"/>
              <w:ind w:left="1735" w:hanging="15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   СЕВЕРНАЯ  ОСЕТИЯ – АЛАНИЯ  МУНИЦИПАЛЬНОЕ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ДОШКОЛЬНОЕ ОБРАЗОВАТЕЛЬНОЕ УЧРЕЖДЕНИЕ</w:t>
      </w:r>
    </w:p>
    <w:p w:rsidR="00210FE2" w:rsidRDefault="00210FE2" w:rsidP="00210FE2">
      <w:pPr>
        <w:spacing w:before="20" w:afterLines="20" w:after="48" w:line="240" w:lineRule="auto"/>
        <w:ind w:left="2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ДЕТСКИЙ САД №4 «УАДЫНДЗ»</w:t>
      </w:r>
    </w:p>
    <w:p w:rsidR="00210FE2" w:rsidRDefault="00210FE2" w:rsidP="00210FE2">
      <w:pPr>
        <w:spacing w:before="20" w:afterLines="20" w:after="48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 Р И К А З</w:t>
      </w:r>
    </w:p>
    <w:p w:rsidR="00210FE2" w:rsidRDefault="00210FE2" w:rsidP="00210FE2">
      <w:pPr>
        <w:spacing w:before="20" w:afterLines="20" w:after="48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10FE2" w:rsidRDefault="00210FE2" w:rsidP="00210FE2">
      <w:pPr>
        <w:tabs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«12»  сентября   2022г.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№39</w:t>
      </w:r>
    </w:p>
    <w:p w:rsidR="00210FE2" w:rsidRDefault="00210FE2" w:rsidP="00210FE2">
      <w:pPr>
        <w:tabs>
          <w:tab w:val="left" w:pos="669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Эльхотово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зачислении  ребенка в детский сад»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заявления родителя (законного представителя); направления УО АМС МО Кировский район ; Приказа Министерства образования и науки от 08.04.2014г №293 « Об утверждении Порядка приема на обучении по образовательным программам ДО»; Положения о правилах приема, перевода и порядке отчисления воспитанников  утвержденного Приказом №26  от 24.02.2022г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1.Зачислить в группу «Бельчата»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Гудиева Азамата Александровича    26.08.20г. рождения. Направление УО АМС МО Кировский район №ДЖЯ 000002091от  24августа  2022г;</w:t>
      </w:r>
    </w:p>
    <w:p w:rsidR="00210FE2" w:rsidRDefault="00210FE2" w:rsidP="00210FE2">
      <w:pPr>
        <w:spacing w:before="20"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651C9">
        <w:rPr>
          <w:rFonts w:ascii="Times New Roman" w:hAnsi="Times New Roman"/>
          <w:sz w:val="28"/>
        </w:rPr>
        <w:t>Плиев</w:t>
      </w:r>
      <w:r>
        <w:rPr>
          <w:rFonts w:ascii="Times New Roman" w:hAnsi="Times New Roman"/>
          <w:sz w:val="28"/>
        </w:rPr>
        <w:t>у</w:t>
      </w:r>
      <w:r w:rsidRPr="00A651C9">
        <w:rPr>
          <w:rFonts w:ascii="Times New Roman" w:hAnsi="Times New Roman"/>
          <w:sz w:val="28"/>
        </w:rPr>
        <w:t xml:space="preserve"> Элин</w:t>
      </w:r>
      <w:r>
        <w:rPr>
          <w:rFonts w:ascii="Times New Roman" w:hAnsi="Times New Roman"/>
          <w:sz w:val="28"/>
        </w:rPr>
        <w:t>у</w:t>
      </w:r>
      <w:r w:rsidRPr="00A651C9">
        <w:rPr>
          <w:rFonts w:ascii="Times New Roman" w:hAnsi="Times New Roman"/>
          <w:sz w:val="28"/>
        </w:rPr>
        <w:t xml:space="preserve"> Александровн</w:t>
      </w:r>
      <w:r>
        <w:rPr>
          <w:rFonts w:ascii="Times New Roman" w:hAnsi="Times New Roman"/>
          <w:sz w:val="28"/>
        </w:rPr>
        <w:t>у</w:t>
      </w:r>
      <w:r w:rsidRPr="00A651C9">
        <w:rPr>
          <w:rFonts w:ascii="Times New Roman" w:hAnsi="Times New Roman"/>
          <w:sz w:val="28"/>
        </w:rPr>
        <w:tab/>
        <w:t xml:space="preserve">18.06.20г </w:t>
      </w:r>
      <w:r>
        <w:rPr>
          <w:rFonts w:ascii="Times New Roman" w:hAnsi="Times New Roman"/>
          <w:sz w:val="28"/>
        </w:rPr>
        <w:t>рождения. Направление УО АМС МО Кировский район №ДЖЯ 000002196 от  05 сентября   2022</w:t>
      </w: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ind w:firstLine="708"/>
        <w:rPr>
          <w:rFonts w:ascii="Times New Roman" w:hAnsi="Times New Roman"/>
          <w:sz w:val="20"/>
        </w:rPr>
      </w:pPr>
    </w:p>
    <w:p w:rsidR="00210FE2" w:rsidRDefault="00210FE2" w:rsidP="00210F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                                                                  А.Д. Пагаева</w:t>
      </w:r>
    </w:p>
    <w:p w:rsidR="00210FE2" w:rsidRDefault="00210FE2" w:rsidP="00210FE2">
      <w:pPr>
        <w:rPr>
          <w:rFonts w:ascii="Times New Roman" w:hAnsi="Times New Roman"/>
          <w:sz w:val="28"/>
        </w:rPr>
      </w:pPr>
    </w:p>
    <w:p w:rsidR="00210FE2" w:rsidRPr="007035D8" w:rsidRDefault="00210FE2" w:rsidP="00210FE2">
      <w:pPr>
        <w:ind w:firstLine="708"/>
        <w:rPr>
          <w:rFonts w:ascii="Times New Roman" w:hAnsi="Times New Roman"/>
          <w:sz w:val="20"/>
        </w:rPr>
      </w:pPr>
    </w:p>
    <w:p w:rsidR="00495D4B" w:rsidRDefault="00495D4B">
      <w:bookmarkStart w:id="0" w:name="_GoBack"/>
      <w:bookmarkEnd w:id="0"/>
    </w:p>
    <w:sectPr w:rsidR="0049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E"/>
    <w:rsid w:val="00210FE2"/>
    <w:rsid w:val="00495D4B"/>
    <w:rsid w:val="00D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2620</Words>
  <Characters>14935</Characters>
  <Application>Microsoft Office Word</Application>
  <DocSecurity>0</DocSecurity>
  <Lines>124</Lines>
  <Paragraphs>35</Paragraphs>
  <ScaleCrop>false</ScaleCrop>
  <Company>Home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2022-09-12T08:19:00Z</dcterms:created>
  <dcterms:modified xsi:type="dcterms:W3CDTF">2022-09-12T08:19:00Z</dcterms:modified>
</cp:coreProperties>
</file>