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F92" w:rsidRPr="003D3F92" w:rsidRDefault="003D3F92" w:rsidP="003D3F92">
      <w:pPr>
        <w:rPr>
          <w:rFonts w:ascii="Times New Roman" w:eastAsia="Calibri" w:hAnsi="Times New Roman" w:cs="Times New Roman"/>
        </w:rPr>
      </w:pPr>
    </w:p>
    <w:p w:rsidR="003D3F92" w:rsidRPr="003D3F92" w:rsidRDefault="003D3F92" w:rsidP="003D3F92">
      <w:pPr>
        <w:rPr>
          <w:rFonts w:ascii="Times New Roman" w:eastAsia="Calibri" w:hAnsi="Times New Roman" w:cs="Times New Roman"/>
        </w:rPr>
      </w:pPr>
    </w:p>
    <w:p w:rsidR="003D3F92" w:rsidRPr="003D3F92" w:rsidRDefault="00182E8A" w:rsidP="003D3F92">
      <w:pPr>
        <w:tabs>
          <w:tab w:val="center" w:pos="5598"/>
          <w:tab w:val="left" w:pos="9780"/>
        </w:tabs>
        <w:rPr>
          <w:rFonts w:ascii="Times New Roman" w:eastAsia="Calibri" w:hAnsi="Times New Roman" w:cs="Times New Roman"/>
          <w:b/>
          <w:sz w:val="32"/>
        </w:rPr>
      </w:pPr>
      <w:bookmarkStart w:id="0" w:name="_GoBack"/>
      <w:r>
        <w:rPr>
          <w:rFonts w:ascii="Times New Roman" w:eastAsia="Calibri" w:hAnsi="Times New Roman" w:cs="Times New Roman"/>
          <w:b/>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5pt;height:643.3pt">
            <v:imagedata r:id="rId6" o:title="План Развития"/>
          </v:shape>
        </w:pict>
      </w:r>
      <w:bookmarkEnd w:id="0"/>
    </w:p>
    <w:p w:rsidR="003D3F92" w:rsidRPr="003D3F92" w:rsidRDefault="003D3F92" w:rsidP="003D3F92">
      <w:pPr>
        <w:tabs>
          <w:tab w:val="center" w:pos="5598"/>
          <w:tab w:val="left" w:pos="9780"/>
        </w:tabs>
        <w:rPr>
          <w:rFonts w:ascii="Times New Roman" w:eastAsia="Calibri" w:hAnsi="Times New Roman" w:cs="Times New Roman"/>
          <w:b/>
          <w:sz w:val="32"/>
        </w:rPr>
      </w:pPr>
    </w:p>
    <w:p w:rsidR="003D3F92" w:rsidRPr="003D3F92" w:rsidRDefault="003D3F92" w:rsidP="003D3F92">
      <w:pPr>
        <w:tabs>
          <w:tab w:val="center" w:pos="5598"/>
          <w:tab w:val="left" w:pos="9780"/>
        </w:tabs>
        <w:jc w:val="center"/>
        <w:rPr>
          <w:rFonts w:ascii="Times New Roman" w:eastAsia="Calibri" w:hAnsi="Times New Roman" w:cs="Times New Roman"/>
          <w:sz w:val="28"/>
        </w:rPr>
      </w:pPr>
      <w:r w:rsidRPr="003D3F92">
        <w:rPr>
          <w:rFonts w:ascii="Times New Roman" w:eastAsia="Calibri" w:hAnsi="Times New Roman" w:cs="Times New Roman"/>
          <w:sz w:val="28"/>
        </w:rPr>
        <w:lastRenderedPageBreak/>
        <w:t>Содержание</w:t>
      </w:r>
    </w:p>
    <w:tbl>
      <w:tblPr>
        <w:tblStyle w:val="ac"/>
        <w:tblW w:w="9189" w:type="dxa"/>
        <w:tblInd w:w="392" w:type="dxa"/>
        <w:tblLook w:val="04A0" w:firstRow="1" w:lastRow="0" w:firstColumn="1" w:lastColumn="0" w:noHBand="0" w:noVBand="1"/>
      </w:tblPr>
      <w:tblGrid>
        <w:gridCol w:w="709"/>
        <w:gridCol w:w="7654"/>
        <w:gridCol w:w="826"/>
      </w:tblGrid>
      <w:tr w:rsidR="003D3F92" w:rsidRPr="003D3F92" w:rsidTr="003D3F92">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jc w:val="center"/>
              <w:rPr>
                <w:rFonts w:ascii="Times New Roman" w:hAnsi="Times New Roman"/>
                <w:sz w:val="24"/>
              </w:rPr>
            </w:pPr>
            <w:r w:rsidRPr="003D3F92">
              <w:rPr>
                <w:rFonts w:ascii="Times New Roman" w:hAnsi="Times New Roman"/>
                <w:sz w:val="24"/>
              </w:rPr>
              <w:t xml:space="preserve">№ </w:t>
            </w:r>
          </w:p>
        </w:tc>
        <w:tc>
          <w:tcPr>
            <w:tcW w:w="7654"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jc w:val="center"/>
              <w:rPr>
                <w:rFonts w:ascii="Times New Roman" w:hAnsi="Times New Roman"/>
                <w:sz w:val="24"/>
              </w:rPr>
            </w:pPr>
            <w:r w:rsidRPr="003D3F92">
              <w:rPr>
                <w:rFonts w:ascii="Times New Roman" w:hAnsi="Times New Roman"/>
                <w:sz w:val="24"/>
              </w:rPr>
              <w:t>Содержание</w:t>
            </w:r>
          </w:p>
        </w:tc>
        <w:tc>
          <w:tcPr>
            <w:tcW w:w="826"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jc w:val="center"/>
              <w:rPr>
                <w:rFonts w:ascii="Times New Roman" w:hAnsi="Times New Roman"/>
                <w:sz w:val="24"/>
              </w:rPr>
            </w:pPr>
            <w:r w:rsidRPr="003D3F92">
              <w:rPr>
                <w:rFonts w:ascii="Times New Roman" w:hAnsi="Times New Roman"/>
                <w:sz w:val="24"/>
              </w:rPr>
              <w:t>Стр.</w:t>
            </w:r>
          </w:p>
        </w:tc>
      </w:tr>
      <w:tr w:rsidR="003D3F92" w:rsidRPr="003D3F92" w:rsidTr="003D3F92">
        <w:tc>
          <w:tcPr>
            <w:tcW w:w="709"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numPr>
                <w:ilvl w:val="0"/>
                <w:numId w:val="2"/>
              </w:numPr>
              <w:tabs>
                <w:tab w:val="center" w:pos="5598"/>
                <w:tab w:val="left" w:pos="9780"/>
              </w:tabs>
              <w:contextualSpacing/>
              <w:jc w:val="center"/>
              <w:rPr>
                <w:rFonts w:ascii="Times New Roman" w:hAnsi="Times New Roman"/>
                <w:sz w:val="24"/>
              </w:rPr>
            </w:pPr>
          </w:p>
        </w:tc>
        <w:tc>
          <w:tcPr>
            <w:tcW w:w="7654"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Паспорт Программы развития</w:t>
            </w:r>
          </w:p>
        </w:tc>
        <w:tc>
          <w:tcPr>
            <w:tcW w:w="826"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center" w:pos="5598"/>
                <w:tab w:val="left" w:pos="9780"/>
              </w:tabs>
              <w:jc w:val="center"/>
              <w:rPr>
                <w:rFonts w:ascii="Times New Roman" w:hAnsi="Times New Roman"/>
                <w:sz w:val="24"/>
              </w:rPr>
            </w:pPr>
          </w:p>
        </w:tc>
      </w:tr>
      <w:tr w:rsidR="003D3F92" w:rsidRPr="003D3F92" w:rsidTr="003D3F92">
        <w:tc>
          <w:tcPr>
            <w:tcW w:w="709"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numPr>
                <w:ilvl w:val="0"/>
                <w:numId w:val="2"/>
              </w:numPr>
              <w:tabs>
                <w:tab w:val="center" w:pos="5598"/>
                <w:tab w:val="left" w:pos="9780"/>
              </w:tabs>
              <w:contextualSpacing/>
              <w:jc w:val="center"/>
              <w:rPr>
                <w:rFonts w:ascii="Times New Roman" w:hAnsi="Times New Roman"/>
                <w:sz w:val="24"/>
              </w:rPr>
            </w:pPr>
          </w:p>
        </w:tc>
        <w:tc>
          <w:tcPr>
            <w:tcW w:w="7654"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Аналитическое и прогностическое обоснование программы развития</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 xml:space="preserve">дошкольной образовательной организации, ее соответствие </w:t>
            </w:r>
            <w:proofErr w:type="gramStart"/>
            <w:r w:rsidRPr="003D3F92">
              <w:rPr>
                <w:rFonts w:ascii="Times New Roman" w:hAnsi="Times New Roman"/>
                <w:sz w:val="24"/>
              </w:rPr>
              <w:t>приоритетным</w:t>
            </w:r>
            <w:proofErr w:type="gramEnd"/>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направлениям развития системы образования Российской Федерации</w:t>
            </w:r>
          </w:p>
        </w:tc>
        <w:tc>
          <w:tcPr>
            <w:tcW w:w="826"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center" w:pos="5598"/>
                <w:tab w:val="left" w:pos="9780"/>
              </w:tabs>
              <w:jc w:val="center"/>
              <w:rPr>
                <w:rFonts w:ascii="Times New Roman" w:hAnsi="Times New Roman"/>
                <w:sz w:val="24"/>
              </w:rPr>
            </w:pPr>
          </w:p>
        </w:tc>
      </w:tr>
      <w:tr w:rsidR="003D3F92" w:rsidRPr="003D3F92" w:rsidTr="003D3F92">
        <w:tc>
          <w:tcPr>
            <w:tcW w:w="709"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numPr>
                <w:ilvl w:val="0"/>
                <w:numId w:val="2"/>
              </w:numPr>
              <w:tabs>
                <w:tab w:val="center" w:pos="5598"/>
                <w:tab w:val="left" w:pos="9780"/>
              </w:tabs>
              <w:contextualSpacing/>
              <w:jc w:val="center"/>
              <w:rPr>
                <w:rFonts w:ascii="Times New Roman" w:hAnsi="Times New Roman"/>
                <w:sz w:val="24"/>
              </w:rPr>
            </w:pPr>
          </w:p>
        </w:tc>
        <w:tc>
          <w:tcPr>
            <w:tcW w:w="7654"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 xml:space="preserve">Основная идея инновационного развития </w:t>
            </w:r>
            <w:proofErr w:type="gramStart"/>
            <w:r w:rsidRPr="003D3F92">
              <w:rPr>
                <w:rFonts w:ascii="Times New Roman" w:hAnsi="Times New Roman"/>
                <w:sz w:val="24"/>
              </w:rPr>
              <w:t>дошкольной</w:t>
            </w:r>
            <w:proofErr w:type="gramEnd"/>
            <w:r w:rsidRPr="003D3F92">
              <w:rPr>
                <w:rFonts w:ascii="Times New Roman" w:hAnsi="Times New Roman"/>
                <w:sz w:val="24"/>
              </w:rPr>
              <w:t xml:space="preserve"> образовательной</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организации, научно-теоретическое обоснование важности и необходимости</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инновационных изменений</w:t>
            </w:r>
          </w:p>
        </w:tc>
        <w:tc>
          <w:tcPr>
            <w:tcW w:w="826"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center" w:pos="5598"/>
                <w:tab w:val="left" w:pos="9780"/>
              </w:tabs>
              <w:jc w:val="center"/>
              <w:rPr>
                <w:rFonts w:ascii="Times New Roman" w:hAnsi="Times New Roman"/>
                <w:sz w:val="24"/>
              </w:rPr>
            </w:pPr>
          </w:p>
        </w:tc>
      </w:tr>
      <w:tr w:rsidR="003D3F92" w:rsidRPr="003D3F92" w:rsidTr="003D3F92">
        <w:tc>
          <w:tcPr>
            <w:tcW w:w="709"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numPr>
                <w:ilvl w:val="0"/>
                <w:numId w:val="2"/>
              </w:numPr>
              <w:tabs>
                <w:tab w:val="center" w:pos="5598"/>
                <w:tab w:val="left" w:pos="9780"/>
              </w:tabs>
              <w:contextualSpacing/>
              <w:jc w:val="center"/>
              <w:rPr>
                <w:rFonts w:ascii="Times New Roman" w:hAnsi="Times New Roman"/>
                <w:sz w:val="24"/>
              </w:rPr>
            </w:pPr>
          </w:p>
        </w:tc>
        <w:tc>
          <w:tcPr>
            <w:tcW w:w="7654"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Цель и задачи программы</w:t>
            </w:r>
          </w:p>
        </w:tc>
        <w:tc>
          <w:tcPr>
            <w:tcW w:w="826"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center" w:pos="5598"/>
                <w:tab w:val="left" w:pos="9780"/>
              </w:tabs>
              <w:jc w:val="center"/>
              <w:rPr>
                <w:rFonts w:ascii="Times New Roman" w:hAnsi="Times New Roman"/>
                <w:sz w:val="24"/>
              </w:rPr>
            </w:pPr>
          </w:p>
        </w:tc>
      </w:tr>
      <w:tr w:rsidR="003D3F92" w:rsidRPr="003D3F92" w:rsidTr="003D3F92">
        <w:tc>
          <w:tcPr>
            <w:tcW w:w="709"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numPr>
                <w:ilvl w:val="0"/>
                <w:numId w:val="2"/>
              </w:numPr>
              <w:tabs>
                <w:tab w:val="center" w:pos="5598"/>
                <w:tab w:val="left" w:pos="9780"/>
              </w:tabs>
              <w:contextualSpacing/>
              <w:jc w:val="center"/>
              <w:rPr>
                <w:rFonts w:ascii="Times New Roman" w:hAnsi="Times New Roman"/>
                <w:sz w:val="24"/>
              </w:rPr>
            </w:pPr>
          </w:p>
        </w:tc>
        <w:tc>
          <w:tcPr>
            <w:tcW w:w="7654"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Концептуальный проект развития дошкольной образовательной организации</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(миссия, ценности, содержательные принципы)</w:t>
            </w:r>
          </w:p>
        </w:tc>
        <w:tc>
          <w:tcPr>
            <w:tcW w:w="826"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center" w:pos="5598"/>
                <w:tab w:val="left" w:pos="9780"/>
              </w:tabs>
              <w:rPr>
                <w:rFonts w:ascii="Times New Roman" w:hAnsi="Times New Roman"/>
                <w:sz w:val="24"/>
              </w:rPr>
            </w:pPr>
          </w:p>
        </w:tc>
      </w:tr>
      <w:tr w:rsidR="003D3F92" w:rsidRPr="003D3F92" w:rsidTr="003D3F92">
        <w:tc>
          <w:tcPr>
            <w:tcW w:w="709"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numPr>
                <w:ilvl w:val="0"/>
                <w:numId w:val="2"/>
              </w:numPr>
              <w:tabs>
                <w:tab w:val="center" w:pos="5598"/>
                <w:tab w:val="left" w:pos="9780"/>
              </w:tabs>
              <w:contextualSpacing/>
              <w:jc w:val="center"/>
              <w:rPr>
                <w:rFonts w:ascii="Times New Roman" w:hAnsi="Times New Roman"/>
                <w:sz w:val="24"/>
              </w:rPr>
            </w:pPr>
          </w:p>
        </w:tc>
        <w:tc>
          <w:tcPr>
            <w:tcW w:w="7654"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Стратегия развития МБДОУ</w:t>
            </w:r>
          </w:p>
        </w:tc>
        <w:tc>
          <w:tcPr>
            <w:tcW w:w="826"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center" w:pos="5598"/>
                <w:tab w:val="left" w:pos="9780"/>
              </w:tabs>
              <w:jc w:val="center"/>
              <w:rPr>
                <w:rFonts w:ascii="Times New Roman" w:hAnsi="Times New Roman"/>
                <w:sz w:val="24"/>
              </w:rPr>
            </w:pPr>
          </w:p>
        </w:tc>
      </w:tr>
      <w:tr w:rsidR="003D3F92" w:rsidRPr="003D3F92" w:rsidTr="003D3F92">
        <w:tc>
          <w:tcPr>
            <w:tcW w:w="709"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numPr>
                <w:ilvl w:val="0"/>
                <w:numId w:val="2"/>
              </w:numPr>
              <w:tabs>
                <w:tab w:val="center" w:pos="5598"/>
                <w:tab w:val="left" w:pos="9780"/>
              </w:tabs>
              <w:contextualSpacing/>
              <w:jc w:val="center"/>
              <w:rPr>
                <w:rFonts w:ascii="Times New Roman" w:hAnsi="Times New Roman"/>
                <w:sz w:val="24"/>
              </w:rPr>
            </w:pPr>
          </w:p>
        </w:tc>
        <w:tc>
          <w:tcPr>
            <w:tcW w:w="7654"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Совершенствование структуры управления</w:t>
            </w:r>
          </w:p>
        </w:tc>
        <w:tc>
          <w:tcPr>
            <w:tcW w:w="826"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center" w:pos="5598"/>
                <w:tab w:val="left" w:pos="9780"/>
              </w:tabs>
              <w:jc w:val="center"/>
              <w:rPr>
                <w:rFonts w:ascii="Times New Roman" w:hAnsi="Times New Roman"/>
                <w:sz w:val="24"/>
              </w:rPr>
            </w:pPr>
          </w:p>
        </w:tc>
      </w:tr>
      <w:tr w:rsidR="003D3F92" w:rsidRPr="003D3F92" w:rsidTr="003D3F92">
        <w:tc>
          <w:tcPr>
            <w:tcW w:w="709"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numPr>
                <w:ilvl w:val="0"/>
                <w:numId w:val="2"/>
              </w:numPr>
              <w:tabs>
                <w:tab w:val="center" w:pos="5598"/>
                <w:tab w:val="left" w:pos="9780"/>
              </w:tabs>
              <w:contextualSpacing/>
              <w:jc w:val="center"/>
              <w:rPr>
                <w:rFonts w:ascii="Times New Roman" w:hAnsi="Times New Roman"/>
                <w:sz w:val="24"/>
              </w:rPr>
            </w:pPr>
          </w:p>
        </w:tc>
        <w:tc>
          <w:tcPr>
            <w:tcW w:w="7654"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Ресурсы (финансовые, материально-технические, кадровые, программно методические, информационные и пр.)</w:t>
            </w:r>
          </w:p>
        </w:tc>
        <w:tc>
          <w:tcPr>
            <w:tcW w:w="826"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center" w:pos="5598"/>
                <w:tab w:val="left" w:pos="9780"/>
              </w:tabs>
              <w:jc w:val="center"/>
              <w:rPr>
                <w:rFonts w:ascii="Times New Roman" w:hAnsi="Times New Roman"/>
                <w:sz w:val="24"/>
              </w:rPr>
            </w:pPr>
          </w:p>
        </w:tc>
      </w:tr>
      <w:tr w:rsidR="003D3F92" w:rsidRPr="003D3F92" w:rsidTr="003D3F92">
        <w:tc>
          <w:tcPr>
            <w:tcW w:w="709"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numPr>
                <w:ilvl w:val="0"/>
                <w:numId w:val="2"/>
              </w:numPr>
              <w:tabs>
                <w:tab w:val="center" w:pos="5598"/>
                <w:tab w:val="left" w:pos="9780"/>
              </w:tabs>
              <w:contextualSpacing/>
              <w:jc w:val="center"/>
              <w:rPr>
                <w:rFonts w:ascii="Times New Roman" w:hAnsi="Times New Roman"/>
                <w:sz w:val="24"/>
              </w:rPr>
            </w:pPr>
          </w:p>
        </w:tc>
        <w:tc>
          <w:tcPr>
            <w:tcW w:w="7654"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Ожидаемые результаты. Критерии результативности</w:t>
            </w:r>
          </w:p>
        </w:tc>
        <w:tc>
          <w:tcPr>
            <w:tcW w:w="826"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center" w:pos="5598"/>
                <w:tab w:val="left" w:pos="9780"/>
              </w:tabs>
              <w:jc w:val="center"/>
              <w:rPr>
                <w:rFonts w:ascii="Times New Roman" w:hAnsi="Times New Roman"/>
                <w:sz w:val="24"/>
              </w:rPr>
            </w:pPr>
          </w:p>
        </w:tc>
      </w:tr>
      <w:tr w:rsidR="003D3F92" w:rsidRPr="003D3F92" w:rsidTr="003D3F92">
        <w:tc>
          <w:tcPr>
            <w:tcW w:w="709"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numPr>
                <w:ilvl w:val="0"/>
                <w:numId w:val="2"/>
              </w:numPr>
              <w:tabs>
                <w:tab w:val="center" w:pos="5598"/>
                <w:tab w:val="left" w:pos="9780"/>
              </w:tabs>
              <w:contextualSpacing/>
              <w:jc w:val="center"/>
              <w:rPr>
                <w:rFonts w:ascii="Times New Roman" w:hAnsi="Times New Roman"/>
                <w:sz w:val="24"/>
              </w:rPr>
            </w:pPr>
          </w:p>
        </w:tc>
        <w:tc>
          <w:tcPr>
            <w:tcW w:w="7654"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Стратегический план действий по реализации программы развития</w:t>
            </w:r>
          </w:p>
        </w:tc>
        <w:tc>
          <w:tcPr>
            <w:tcW w:w="826"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center" w:pos="5598"/>
                <w:tab w:val="left" w:pos="9780"/>
              </w:tabs>
              <w:jc w:val="center"/>
              <w:rPr>
                <w:rFonts w:ascii="Times New Roman" w:hAnsi="Times New Roman"/>
                <w:sz w:val="24"/>
              </w:rPr>
            </w:pPr>
          </w:p>
        </w:tc>
      </w:tr>
      <w:tr w:rsidR="003D3F92" w:rsidRPr="003D3F92" w:rsidTr="003D3F92">
        <w:tc>
          <w:tcPr>
            <w:tcW w:w="709"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numPr>
                <w:ilvl w:val="0"/>
                <w:numId w:val="2"/>
              </w:numPr>
              <w:tabs>
                <w:tab w:val="center" w:pos="5598"/>
                <w:tab w:val="left" w:pos="9780"/>
              </w:tabs>
              <w:contextualSpacing/>
              <w:jc w:val="center"/>
              <w:rPr>
                <w:rFonts w:ascii="Times New Roman" w:hAnsi="Times New Roman"/>
                <w:sz w:val="24"/>
              </w:rPr>
            </w:pPr>
          </w:p>
        </w:tc>
        <w:tc>
          <w:tcPr>
            <w:tcW w:w="7654"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 xml:space="preserve">Система </w:t>
            </w:r>
            <w:proofErr w:type="gramStart"/>
            <w:r w:rsidRPr="003D3F92">
              <w:rPr>
                <w:rFonts w:ascii="Times New Roman" w:hAnsi="Times New Roman"/>
                <w:sz w:val="24"/>
              </w:rPr>
              <w:t>контроля за</w:t>
            </w:r>
            <w:proofErr w:type="gramEnd"/>
            <w:r w:rsidRPr="003D3F92">
              <w:rPr>
                <w:rFonts w:ascii="Times New Roman" w:hAnsi="Times New Roman"/>
                <w:sz w:val="24"/>
              </w:rPr>
              <w:t xml:space="preserve"> выполнением основных разделов программы,</w:t>
            </w:r>
          </w:p>
          <w:p w:rsidR="003D3F92" w:rsidRPr="003D3F92" w:rsidRDefault="003D3F92" w:rsidP="003D3F92">
            <w:pPr>
              <w:tabs>
                <w:tab w:val="center" w:pos="5598"/>
                <w:tab w:val="left" w:pos="9780"/>
              </w:tabs>
              <w:rPr>
                <w:rFonts w:ascii="Times New Roman" w:hAnsi="Times New Roman"/>
                <w:sz w:val="24"/>
              </w:rPr>
            </w:pPr>
            <w:proofErr w:type="spellStart"/>
            <w:r w:rsidRPr="003D3F92">
              <w:rPr>
                <w:rFonts w:ascii="Times New Roman" w:hAnsi="Times New Roman"/>
                <w:sz w:val="24"/>
              </w:rPr>
              <w:t>операционность</w:t>
            </w:r>
            <w:proofErr w:type="spellEnd"/>
            <w:r w:rsidRPr="003D3F92">
              <w:rPr>
                <w:rFonts w:ascii="Times New Roman" w:hAnsi="Times New Roman"/>
                <w:sz w:val="24"/>
              </w:rPr>
              <w:t xml:space="preserve"> и соизмеримость </w:t>
            </w:r>
            <w:proofErr w:type="spellStart"/>
            <w:r w:rsidRPr="003D3F92">
              <w:rPr>
                <w:rFonts w:ascii="Times New Roman" w:hAnsi="Times New Roman"/>
                <w:sz w:val="24"/>
              </w:rPr>
              <w:t>КИМов</w:t>
            </w:r>
            <w:proofErr w:type="spellEnd"/>
            <w:r w:rsidRPr="003D3F92">
              <w:rPr>
                <w:rFonts w:ascii="Times New Roman" w:hAnsi="Times New Roman"/>
                <w:sz w:val="24"/>
              </w:rPr>
              <w:t>, их соответствие целям и задачам,</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содержанию программы</w:t>
            </w:r>
          </w:p>
        </w:tc>
        <w:tc>
          <w:tcPr>
            <w:tcW w:w="826"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center" w:pos="5598"/>
                <w:tab w:val="left" w:pos="9780"/>
              </w:tabs>
              <w:jc w:val="center"/>
              <w:rPr>
                <w:rFonts w:ascii="Times New Roman" w:hAnsi="Times New Roman"/>
                <w:sz w:val="24"/>
              </w:rPr>
            </w:pPr>
          </w:p>
        </w:tc>
      </w:tr>
      <w:tr w:rsidR="003D3F92" w:rsidRPr="003D3F92" w:rsidTr="003D3F92">
        <w:tc>
          <w:tcPr>
            <w:tcW w:w="709"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numPr>
                <w:ilvl w:val="0"/>
                <w:numId w:val="2"/>
              </w:numPr>
              <w:tabs>
                <w:tab w:val="center" w:pos="5598"/>
                <w:tab w:val="left" w:pos="9780"/>
              </w:tabs>
              <w:contextualSpacing/>
              <w:jc w:val="center"/>
              <w:rPr>
                <w:rFonts w:ascii="Times New Roman" w:hAnsi="Times New Roman"/>
                <w:sz w:val="24"/>
              </w:rPr>
            </w:pPr>
          </w:p>
        </w:tc>
        <w:tc>
          <w:tcPr>
            <w:tcW w:w="7654"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Финансовый план</w:t>
            </w:r>
          </w:p>
        </w:tc>
        <w:tc>
          <w:tcPr>
            <w:tcW w:w="826"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center" w:pos="5598"/>
                <w:tab w:val="left" w:pos="9780"/>
              </w:tabs>
              <w:jc w:val="center"/>
              <w:rPr>
                <w:rFonts w:ascii="Times New Roman" w:hAnsi="Times New Roman"/>
                <w:sz w:val="24"/>
              </w:rPr>
            </w:pPr>
          </w:p>
        </w:tc>
      </w:tr>
    </w:tbl>
    <w:p w:rsidR="003D3F92" w:rsidRPr="003D3F92" w:rsidRDefault="003D3F92" w:rsidP="003D3F92">
      <w:pPr>
        <w:tabs>
          <w:tab w:val="center" w:pos="5598"/>
          <w:tab w:val="left" w:pos="9780"/>
        </w:tabs>
        <w:jc w:val="center"/>
        <w:rPr>
          <w:rFonts w:ascii="Times New Roman" w:eastAsia="Calibri" w:hAnsi="Times New Roman" w:cs="Times New Roman"/>
          <w:sz w:val="28"/>
        </w:rPr>
      </w:pPr>
    </w:p>
    <w:p w:rsidR="003D3F92" w:rsidRPr="003D3F92" w:rsidRDefault="003D3F92" w:rsidP="003D3F92">
      <w:pPr>
        <w:tabs>
          <w:tab w:val="center" w:pos="5598"/>
          <w:tab w:val="left" w:pos="9780"/>
        </w:tabs>
        <w:jc w:val="center"/>
        <w:rPr>
          <w:rFonts w:ascii="Times New Roman" w:eastAsia="Calibri" w:hAnsi="Times New Roman" w:cs="Times New Roman"/>
          <w:sz w:val="28"/>
        </w:rPr>
      </w:pPr>
    </w:p>
    <w:p w:rsidR="003D3F92" w:rsidRPr="003D3F92" w:rsidRDefault="003D3F92" w:rsidP="003D3F92">
      <w:pPr>
        <w:tabs>
          <w:tab w:val="center" w:pos="5598"/>
          <w:tab w:val="left" w:pos="9780"/>
        </w:tabs>
        <w:jc w:val="center"/>
        <w:rPr>
          <w:rFonts w:ascii="Times New Roman" w:eastAsia="Calibri" w:hAnsi="Times New Roman" w:cs="Times New Roman"/>
          <w:sz w:val="28"/>
        </w:rPr>
      </w:pPr>
    </w:p>
    <w:p w:rsidR="003D3F92" w:rsidRPr="003D3F92" w:rsidRDefault="003D3F92" w:rsidP="003D3F92">
      <w:pPr>
        <w:tabs>
          <w:tab w:val="center" w:pos="5598"/>
          <w:tab w:val="left" w:pos="9780"/>
        </w:tabs>
        <w:jc w:val="center"/>
        <w:rPr>
          <w:rFonts w:ascii="Times New Roman" w:eastAsia="Calibri" w:hAnsi="Times New Roman" w:cs="Times New Roman"/>
          <w:sz w:val="28"/>
        </w:rPr>
      </w:pPr>
    </w:p>
    <w:p w:rsidR="003D3F92" w:rsidRPr="003D3F92" w:rsidRDefault="003D3F92" w:rsidP="003D3F92">
      <w:pPr>
        <w:tabs>
          <w:tab w:val="center" w:pos="5598"/>
          <w:tab w:val="left" w:pos="9780"/>
        </w:tabs>
        <w:jc w:val="center"/>
        <w:rPr>
          <w:rFonts w:ascii="Times New Roman" w:eastAsia="Calibri" w:hAnsi="Times New Roman" w:cs="Times New Roman"/>
          <w:sz w:val="28"/>
        </w:rPr>
      </w:pPr>
    </w:p>
    <w:p w:rsidR="003D3F92" w:rsidRPr="003D3F92" w:rsidRDefault="003D3F92" w:rsidP="003D3F92">
      <w:pPr>
        <w:tabs>
          <w:tab w:val="center" w:pos="5598"/>
          <w:tab w:val="left" w:pos="9780"/>
        </w:tabs>
        <w:jc w:val="center"/>
        <w:rPr>
          <w:rFonts w:ascii="Times New Roman" w:eastAsia="Calibri" w:hAnsi="Times New Roman" w:cs="Times New Roman"/>
          <w:sz w:val="28"/>
        </w:rPr>
      </w:pPr>
    </w:p>
    <w:p w:rsidR="003D3F92" w:rsidRPr="003D3F92" w:rsidRDefault="003D3F92" w:rsidP="003D3F92">
      <w:pPr>
        <w:tabs>
          <w:tab w:val="center" w:pos="5598"/>
          <w:tab w:val="left" w:pos="9780"/>
        </w:tabs>
        <w:jc w:val="center"/>
        <w:rPr>
          <w:rFonts w:ascii="Times New Roman" w:eastAsia="Calibri" w:hAnsi="Times New Roman" w:cs="Times New Roman"/>
          <w:sz w:val="28"/>
        </w:rPr>
      </w:pPr>
    </w:p>
    <w:p w:rsidR="003D3F92" w:rsidRPr="003D3F92" w:rsidRDefault="003D3F92" w:rsidP="003D3F92">
      <w:pPr>
        <w:tabs>
          <w:tab w:val="center" w:pos="5598"/>
          <w:tab w:val="left" w:pos="9780"/>
        </w:tabs>
        <w:jc w:val="center"/>
        <w:rPr>
          <w:rFonts w:ascii="Times New Roman" w:eastAsia="Calibri" w:hAnsi="Times New Roman" w:cs="Times New Roman"/>
          <w:sz w:val="28"/>
        </w:rPr>
      </w:pPr>
    </w:p>
    <w:p w:rsidR="003D3F92" w:rsidRPr="003D3F92" w:rsidRDefault="003D3F92" w:rsidP="003D3F92">
      <w:pPr>
        <w:tabs>
          <w:tab w:val="center" w:pos="5598"/>
          <w:tab w:val="left" w:pos="9780"/>
        </w:tabs>
        <w:jc w:val="center"/>
        <w:rPr>
          <w:rFonts w:ascii="Times New Roman" w:eastAsia="Calibri" w:hAnsi="Times New Roman" w:cs="Times New Roman"/>
          <w:sz w:val="28"/>
        </w:rPr>
      </w:pPr>
    </w:p>
    <w:p w:rsidR="003D3F92" w:rsidRPr="003D3F92" w:rsidRDefault="003D3F92" w:rsidP="003D3F92">
      <w:pPr>
        <w:tabs>
          <w:tab w:val="center" w:pos="5598"/>
          <w:tab w:val="left" w:pos="9780"/>
        </w:tabs>
        <w:jc w:val="center"/>
        <w:rPr>
          <w:rFonts w:ascii="Times New Roman" w:eastAsia="Calibri" w:hAnsi="Times New Roman" w:cs="Times New Roman"/>
          <w:sz w:val="28"/>
        </w:rPr>
      </w:pPr>
    </w:p>
    <w:p w:rsidR="003D3F92" w:rsidRPr="003D3F92" w:rsidRDefault="003D3F92" w:rsidP="003D3F92">
      <w:pPr>
        <w:tabs>
          <w:tab w:val="center" w:pos="5598"/>
          <w:tab w:val="left" w:pos="9780"/>
        </w:tabs>
        <w:rPr>
          <w:rFonts w:ascii="Times New Roman" w:eastAsia="Calibri" w:hAnsi="Times New Roman" w:cs="Times New Roman"/>
          <w:sz w:val="28"/>
        </w:rPr>
      </w:pPr>
    </w:p>
    <w:p w:rsidR="003D3F92" w:rsidRPr="003D3F92" w:rsidRDefault="003D3F92" w:rsidP="003D3F92">
      <w:pPr>
        <w:tabs>
          <w:tab w:val="center" w:pos="5598"/>
          <w:tab w:val="left" w:pos="9780"/>
        </w:tabs>
        <w:jc w:val="center"/>
        <w:rPr>
          <w:rFonts w:ascii="Times New Roman" w:eastAsia="Calibri" w:hAnsi="Times New Roman" w:cs="Times New Roman"/>
          <w:sz w:val="28"/>
        </w:rPr>
      </w:pPr>
    </w:p>
    <w:p w:rsidR="003D3F92" w:rsidRPr="003D3F92" w:rsidRDefault="003D3F92" w:rsidP="003D3F92">
      <w:pPr>
        <w:tabs>
          <w:tab w:val="center" w:pos="5598"/>
          <w:tab w:val="left" w:pos="9780"/>
        </w:tabs>
        <w:jc w:val="center"/>
        <w:rPr>
          <w:rFonts w:ascii="Times New Roman" w:eastAsia="Calibri" w:hAnsi="Times New Roman" w:cs="Times New Roman"/>
          <w:sz w:val="28"/>
        </w:rPr>
      </w:pPr>
    </w:p>
    <w:p w:rsidR="003D3F92" w:rsidRPr="003D3F92" w:rsidRDefault="003D3F92" w:rsidP="003D3F92">
      <w:pPr>
        <w:tabs>
          <w:tab w:val="center" w:pos="5598"/>
          <w:tab w:val="left" w:pos="9780"/>
        </w:tabs>
        <w:jc w:val="center"/>
        <w:rPr>
          <w:rFonts w:ascii="Times New Roman" w:eastAsia="Calibri" w:hAnsi="Times New Roman" w:cs="Times New Roman"/>
          <w:sz w:val="28"/>
        </w:rPr>
      </w:pPr>
      <w:r w:rsidRPr="003D3F92">
        <w:rPr>
          <w:rFonts w:ascii="Times New Roman" w:eastAsia="Calibri" w:hAnsi="Times New Roman" w:cs="Times New Roman"/>
          <w:sz w:val="28"/>
        </w:rPr>
        <w:t>1.Паспорт Программы развития</w:t>
      </w:r>
    </w:p>
    <w:tbl>
      <w:tblPr>
        <w:tblStyle w:val="ac"/>
        <w:tblW w:w="9922" w:type="dxa"/>
        <w:tblInd w:w="392" w:type="dxa"/>
        <w:tblLook w:val="04A0" w:firstRow="1" w:lastRow="0" w:firstColumn="1" w:lastColumn="0" w:noHBand="0" w:noVBand="1"/>
      </w:tblPr>
      <w:tblGrid>
        <w:gridCol w:w="3685"/>
        <w:gridCol w:w="6237"/>
      </w:tblGrid>
      <w:tr w:rsidR="003D3F92" w:rsidRPr="003D3F92" w:rsidTr="003D3F92">
        <w:tc>
          <w:tcPr>
            <w:tcW w:w="3685"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Наименование Программы</w:t>
            </w:r>
          </w:p>
          <w:p w:rsidR="003D3F92" w:rsidRPr="003D3F92" w:rsidRDefault="003D3F92" w:rsidP="003D3F92">
            <w:pPr>
              <w:tabs>
                <w:tab w:val="center" w:pos="5598"/>
                <w:tab w:val="left" w:pos="9780"/>
              </w:tabs>
              <w:rPr>
                <w:rFonts w:ascii="Times New Roman" w:hAnsi="Times New Roman"/>
                <w:sz w:val="24"/>
              </w:rPr>
            </w:pPr>
          </w:p>
        </w:tc>
        <w:tc>
          <w:tcPr>
            <w:tcW w:w="623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Программа развития МБДОУ детский сад №4 «</w:t>
            </w:r>
            <w:proofErr w:type="spellStart"/>
            <w:r w:rsidRPr="003D3F92">
              <w:rPr>
                <w:rFonts w:ascii="Times New Roman" w:hAnsi="Times New Roman"/>
                <w:sz w:val="24"/>
              </w:rPr>
              <w:t>Уадындз</w:t>
            </w:r>
            <w:proofErr w:type="spellEnd"/>
            <w:r w:rsidRPr="003D3F92">
              <w:rPr>
                <w:rFonts w:ascii="Times New Roman" w:hAnsi="Times New Roman"/>
                <w:sz w:val="24"/>
              </w:rPr>
              <w:t>» с. Эльхотово (далее-МБДОУ)</w:t>
            </w:r>
          </w:p>
        </w:tc>
      </w:tr>
      <w:tr w:rsidR="003D3F92" w:rsidRPr="003D3F92" w:rsidTr="003D3F92">
        <w:tc>
          <w:tcPr>
            <w:tcW w:w="368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 xml:space="preserve">Разработчики Программы </w:t>
            </w:r>
          </w:p>
        </w:tc>
        <w:tc>
          <w:tcPr>
            <w:tcW w:w="623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Администрация МБДОУ</w:t>
            </w:r>
          </w:p>
        </w:tc>
      </w:tr>
      <w:tr w:rsidR="003D3F92" w:rsidRPr="003D3F92" w:rsidTr="003D3F92">
        <w:tc>
          <w:tcPr>
            <w:tcW w:w="368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 xml:space="preserve">Исполнители Программы </w:t>
            </w:r>
          </w:p>
        </w:tc>
        <w:tc>
          <w:tcPr>
            <w:tcW w:w="623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Участники образовательных отношений МБДОУ</w:t>
            </w:r>
          </w:p>
        </w:tc>
      </w:tr>
      <w:tr w:rsidR="003D3F92" w:rsidRPr="003D3F92" w:rsidTr="003D3F92">
        <w:tc>
          <w:tcPr>
            <w:tcW w:w="368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 xml:space="preserve">Основания </w:t>
            </w:r>
            <w:proofErr w:type="gramStart"/>
            <w:r w:rsidRPr="003D3F92">
              <w:rPr>
                <w:rFonts w:ascii="Times New Roman" w:hAnsi="Times New Roman"/>
                <w:sz w:val="24"/>
              </w:rPr>
              <w:t>для</w:t>
            </w:r>
            <w:proofErr w:type="gramEnd"/>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разработки Программы</w:t>
            </w:r>
          </w:p>
        </w:tc>
        <w:tc>
          <w:tcPr>
            <w:tcW w:w="623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-Федеральный Закон Российской Федерации от 29.12.2012</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года № 273 «Об образовании» (ред. от 24.03.2021);</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-Федеральный закон от 31.07.2020г. № 304-ФЗ «О внесении изменений в Федеральный закон «Об образовании в Российской Федерации» по вопросам воспитания обучающихся»;</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-Государственная программа Российской Федерации</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 xml:space="preserve">«Развитие образования» на 2018-2025 годы, </w:t>
            </w:r>
            <w:proofErr w:type="gramStart"/>
            <w:r w:rsidRPr="003D3F92">
              <w:rPr>
                <w:rFonts w:ascii="Times New Roman" w:hAnsi="Times New Roman"/>
                <w:sz w:val="24"/>
              </w:rPr>
              <w:t>утвержденная</w:t>
            </w:r>
            <w:proofErr w:type="gramEnd"/>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 xml:space="preserve">Постановлением Правительства </w:t>
            </w:r>
            <w:proofErr w:type="gramStart"/>
            <w:r w:rsidRPr="003D3F92">
              <w:rPr>
                <w:rFonts w:ascii="Times New Roman" w:hAnsi="Times New Roman"/>
                <w:sz w:val="24"/>
              </w:rPr>
              <w:t>Российской</w:t>
            </w:r>
            <w:proofErr w:type="gramEnd"/>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Федерации от 26 декабря 2017г. №1642;</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-Указ Президента Российской Федерации от 7 мая 2018 г. № 204 в части решения задач и достижения стратегических целей по направлению «Образование»;</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 xml:space="preserve">-Приказ </w:t>
            </w:r>
            <w:proofErr w:type="spellStart"/>
            <w:r w:rsidRPr="003D3F92">
              <w:rPr>
                <w:rFonts w:ascii="Times New Roman" w:hAnsi="Times New Roman"/>
                <w:sz w:val="24"/>
              </w:rPr>
              <w:t>Минобрнауки</w:t>
            </w:r>
            <w:proofErr w:type="spellEnd"/>
            <w:r w:rsidRPr="003D3F92">
              <w:rPr>
                <w:rFonts w:ascii="Times New Roman" w:hAnsi="Times New Roman"/>
                <w:sz w:val="24"/>
              </w:rPr>
              <w:t xml:space="preserve"> России от 17.10.2013г. №1155 «</w:t>
            </w:r>
            <w:proofErr w:type="gramStart"/>
            <w:r w:rsidRPr="003D3F92">
              <w:rPr>
                <w:rFonts w:ascii="Times New Roman" w:hAnsi="Times New Roman"/>
                <w:sz w:val="24"/>
              </w:rPr>
              <w:t>Об</w:t>
            </w:r>
            <w:proofErr w:type="gramEnd"/>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 xml:space="preserve">утверждении </w:t>
            </w:r>
            <w:proofErr w:type="gramStart"/>
            <w:r w:rsidRPr="003D3F92">
              <w:rPr>
                <w:rFonts w:ascii="Times New Roman" w:hAnsi="Times New Roman"/>
                <w:sz w:val="24"/>
              </w:rPr>
              <w:t>федерального</w:t>
            </w:r>
            <w:proofErr w:type="gramEnd"/>
            <w:r w:rsidRPr="003D3F92">
              <w:rPr>
                <w:rFonts w:ascii="Times New Roman" w:hAnsi="Times New Roman"/>
                <w:sz w:val="24"/>
              </w:rPr>
              <w:t xml:space="preserve"> государственного</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образовательного стандарта дошкольного образования»</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(Зарегистрировано в Минюсте России 14.11.2013 N 30384);</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-Декларация прав ребёнка и Конвенция о правах ребёнка;</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-Постановление Правительства РФ от 10.07.2013 года № 582 «Об утверждении Правил размещения на официальном сайте образовательной организации в информационно телекоммуникационной сети «Интернет» и обновления информации об образовательной организации»;</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-Приказ Министерства просвещения Российской Федерации от 21.01.2019 №32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-Санитарно-эпидемиологические требования к организациям воспитания и обучения, отдыха детей и молодежи, СП 2.4.3648-20 (утверждены Постановлением Главного государственного санитарного врача Российской Федерации от 28.09.2020 года № 28);</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-Устав МБДОУ;</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-Концепция развития дополнительного образования детей, утвержденная распоряжением Правительства РФ от 04.09.2014 № 1726-р;</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 xml:space="preserve">-ФОП ДО </w:t>
            </w:r>
            <w:proofErr w:type="gramStart"/>
            <w:r w:rsidRPr="003D3F92">
              <w:rPr>
                <w:rFonts w:ascii="Times New Roman" w:hAnsi="Times New Roman"/>
                <w:sz w:val="24"/>
              </w:rPr>
              <w:t>утверждена</w:t>
            </w:r>
            <w:proofErr w:type="gramEnd"/>
            <w:r w:rsidRPr="003D3F92">
              <w:rPr>
                <w:rFonts w:ascii="Times New Roman" w:hAnsi="Times New Roman"/>
                <w:sz w:val="24"/>
              </w:rPr>
              <w:t xml:space="preserve"> приказом Министерства просвещения Российской Федерации от 25.11.2022г №1028.</w:t>
            </w:r>
          </w:p>
        </w:tc>
      </w:tr>
      <w:tr w:rsidR="003D3F92" w:rsidRPr="003D3F92" w:rsidTr="003D3F92">
        <w:tc>
          <w:tcPr>
            <w:tcW w:w="368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Цель Программы</w:t>
            </w:r>
          </w:p>
        </w:tc>
        <w:tc>
          <w:tcPr>
            <w:tcW w:w="6237"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 xml:space="preserve">Осуществление системы </w:t>
            </w:r>
            <w:proofErr w:type="gramStart"/>
            <w:r w:rsidRPr="003D3F92">
              <w:rPr>
                <w:rFonts w:ascii="Times New Roman" w:hAnsi="Times New Roman"/>
                <w:sz w:val="24"/>
              </w:rPr>
              <w:t>управленческих</w:t>
            </w:r>
            <w:proofErr w:type="gramEnd"/>
            <w:r w:rsidRPr="003D3F92">
              <w:rPr>
                <w:rFonts w:ascii="Times New Roman" w:hAnsi="Times New Roman"/>
                <w:sz w:val="24"/>
              </w:rPr>
              <w:t>, методических и</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lastRenderedPageBreak/>
              <w:t>педагогических действий, направленных на повышение</w:t>
            </w:r>
          </w:p>
          <w:p w:rsidR="003D3F92" w:rsidRPr="003D3F92" w:rsidRDefault="003D3F92" w:rsidP="003D3F92">
            <w:pPr>
              <w:tabs>
                <w:tab w:val="center" w:pos="5598"/>
                <w:tab w:val="left" w:pos="9780"/>
              </w:tabs>
              <w:rPr>
                <w:rFonts w:ascii="Times New Roman" w:hAnsi="Times New Roman"/>
                <w:sz w:val="24"/>
              </w:rPr>
            </w:pP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 xml:space="preserve">качества и эффективности образования в МБДОУ </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 xml:space="preserve"> с учетом запросов личности, общества и государства.</w:t>
            </w:r>
          </w:p>
        </w:tc>
      </w:tr>
      <w:tr w:rsidR="003D3F92" w:rsidRPr="003D3F92" w:rsidTr="003D3F92">
        <w:tc>
          <w:tcPr>
            <w:tcW w:w="368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lastRenderedPageBreak/>
              <w:t>Задачи Программы</w:t>
            </w:r>
          </w:p>
        </w:tc>
        <w:tc>
          <w:tcPr>
            <w:tcW w:w="623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-Повышение качества и доступности дошкольного</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 xml:space="preserve">образования в соответствии с ФГОС </w:t>
            </w:r>
            <w:proofErr w:type="gramStart"/>
            <w:r w:rsidRPr="003D3F92">
              <w:rPr>
                <w:rFonts w:ascii="Times New Roman" w:hAnsi="Times New Roman"/>
                <w:sz w:val="24"/>
              </w:rPr>
              <w:t>ДО</w:t>
            </w:r>
            <w:proofErr w:type="gramEnd"/>
            <w:r w:rsidRPr="003D3F92">
              <w:rPr>
                <w:rFonts w:ascii="Times New Roman" w:hAnsi="Times New Roman"/>
                <w:sz w:val="24"/>
              </w:rPr>
              <w:t xml:space="preserve"> </w:t>
            </w:r>
            <w:proofErr w:type="gramStart"/>
            <w:r w:rsidRPr="003D3F92">
              <w:rPr>
                <w:rFonts w:ascii="Times New Roman" w:hAnsi="Times New Roman"/>
                <w:sz w:val="24"/>
              </w:rPr>
              <w:t>путем</w:t>
            </w:r>
            <w:proofErr w:type="gramEnd"/>
            <w:r w:rsidRPr="003D3F92">
              <w:rPr>
                <w:rFonts w:ascii="Times New Roman" w:hAnsi="Times New Roman"/>
                <w:sz w:val="24"/>
              </w:rPr>
              <w:t xml:space="preserve"> обеспечения эффективного внутреннего управления МБДОУ;</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-совершенствование работы педагогического коллектива,</w:t>
            </w:r>
          </w:p>
          <w:p w:rsidR="003D3F92" w:rsidRPr="003D3F92" w:rsidRDefault="003D3F92" w:rsidP="003D3F92">
            <w:pPr>
              <w:tabs>
                <w:tab w:val="center" w:pos="5598"/>
                <w:tab w:val="left" w:pos="9780"/>
              </w:tabs>
              <w:rPr>
                <w:rFonts w:ascii="Times New Roman" w:hAnsi="Times New Roman"/>
                <w:sz w:val="24"/>
              </w:rPr>
            </w:pPr>
            <w:proofErr w:type="gramStart"/>
            <w:r w:rsidRPr="003D3F92">
              <w:rPr>
                <w:rFonts w:ascii="Times New Roman" w:hAnsi="Times New Roman"/>
                <w:sz w:val="24"/>
              </w:rPr>
              <w:t>направленного</w:t>
            </w:r>
            <w:proofErr w:type="gramEnd"/>
            <w:r w:rsidRPr="003D3F92">
              <w:rPr>
                <w:rFonts w:ascii="Times New Roman" w:hAnsi="Times New Roman"/>
                <w:sz w:val="24"/>
              </w:rPr>
              <w:t xml:space="preserve"> на выявление, поддержку и развитие</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способностей воспитанников в различных видах</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деятельности и через систему дополнительного образования;</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 xml:space="preserve">-обеспечение доступности дошкольного образования </w:t>
            </w:r>
            <w:proofErr w:type="gramStart"/>
            <w:r w:rsidRPr="003D3F92">
              <w:rPr>
                <w:rFonts w:ascii="Times New Roman" w:hAnsi="Times New Roman"/>
                <w:sz w:val="24"/>
              </w:rPr>
              <w:t>для</w:t>
            </w:r>
            <w:proofErr w:type="gramEnd"/>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детей с ОВЗ и детей-инвалидов;</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-совершенствование системы профессионального роста</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педагогических работников в МБДОУ, выступающих гарантом предоставления высокого качества образовательных услуг;</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-использование разных форм взаимодействия МБДОУ и семьи с целью повышения родительской компетентности по вопросам воспитания и образования детей.</w:t>
            </w:r>
          </w:p>
        </w:tc>
      </w:tr>
      <w:tr w:rsidR="003D3F92" w:rsidRPr="003D3F92" w:rsidTr="003D3F92">
        <w:tc>
          <w:tcPr>
            <w:tcW w:w="368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 xml:space="preserve">Проекты, реализуемые </w:t>
            </w:r>
            <w:proofErr w:type="gramStart"/>
            <w:r w:rsidRPr="003D3F92">
              <w:rPr>
                <w:rFonts w:ascii="Times New Roman" w:hAnsi="Times New Roman"/>
                <w:sz w:val="24"/>
              </w:rPr>
              <w:t>в</w:t>
            </w:r>
            <w:proofErr w:type="gramEnd"/>
          </w:p>
          <w:p w:rsidR="003D3F92" w:rsidRPr="003D3F92" w:rsidRDefault="003D3F92" w:rsidP="003D3F92">
            <w:pPr>
              <w:tabs>
                <w:tab w:val="center" w:pos="5598"/>
                <w:tab w:val="left" w:pos="9780"/>
              </w:tabs>
              <w:rPr>
                <w:rFonts w:ascii="Times New Roman" w:hAnsi="Times New Roman"/>
                <w:sz w:val="24"/>
              </w:rPr>
            </w:pPr>
            <w:proofErr w:type="gramStart"/>
            <w:r w:rsidRPr="003D3F92">
              <w:rPr>
                <w:rFonts w:ascii="Times New Roman" w:hAnsi="Times New Roman"/>
                <w:sz w:val="24"/>
              </w:rPr>
              <w:t>рамках</w:t>
            </w:r>
            <w:proofErr w:type="gramEnd"/>
            <w:r w:rsidRPr="003D3F92">
              <w:rPr>
                <w:rFonts w:ascii="Times New Roman" w:hAnsi="Times New Roman"/>
                <w:sz w:val="24"/>
              </w:rPr>
              <w:t xml:space="preserve"> Программы</w:t>
            </w:r>
          </w:p>
        </w:tc>
        <w:tc>
          <w:tcPr>
            <w:tcW w:w="623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-«Управление качеством дошкольного образования»</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-«Кадровый потенциал»</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-«Комфортная и безопасная образовательная среда»</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-«Мы вместе»</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-«Успешный ребенок»</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-«Содружество-содействие-сотворчество»</w:t>
            </w:r>
          </w:p>
        </w:tc>
      </w:tr>
      <w:tr w:rsidR="003D3F92" w:rsidRPr="003D3F92" w:rsidTr="003D3F92">
        <w:tc>
          <w:tcPr>
            <w:tcW w:w="368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Сроки реализации</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Программы</w:t>
            </w:r>
          </w:p>
        </w:tc>
        <w:tc>
          <w:tcPr>
            <w:tcW w:w="623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Программа реализуется в период с 2023 по 2027 год</w:t>
            </w:r>
          </w:p>
        </w:tc>
      </w:tr>
      <w:tr w:rsidR="003D3F92" w:rsidRPr="003D3F92" w:rsidTr="003D3F92">
        <w:tc>
          <w:tcPr>
            <w:tcW w:w="368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Этапы и сроки</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реализации Программы</w:t>
            </w:r>
          </w:p>
        </w:tc>
        <w:tc>
          <w:tcPr>
            <w:tcW w:w="6237"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Подготовительный этап (сентябрь – декабрь 2023г.): анализ комплекса условий, имеющихся в МБДОУ для перехода к работе в новых условиях развития. Выявление проблемных зон и «точек роста». Разработка документации для реализации мероприятий в соответствии с Программой развития.</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Практический этап (январь 2024г. – август 2027г.):</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реализация и внедрение разработанных проектов, в рамках Программы развития.</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Заключительный этап (сентябрь – декабрь 2027г.): анализ,</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осмысление и интерпретация результатов реализации</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Программы развития и определение перспектив дальнейшего развития МБДОУ.</w:t>
            </w:r>
          </w:p>
          <w:p w:rsidR="003D3F92" w:rsidRPr="003D3F92" w:rsidRDefault="003D3F92" w:rsidP="003D3F92">
            <w:pPr>
              <w:tabs>
                <w:tab w:val="center" w:pos="5598"/>
                <w:tab w:val="left" w:pos="9780"/>
              </w:tabs>
              <w:rPr>
                <w:rFonts w:ascii="Times New Roman" w:hAnsi="Times New Roman"/>
                <w:sz w:val="24"/>
              </w:rPr>
            </w:pPr>
          </w:p>
        </w:tc>
      </w:tr>
      <w:tr w:rsidR="003D3F92" w:rsidRPr="003D3F92" w:rsidTr="003D3F92">
        <w:tc>
          <w:tcPr>
            <w:tcW w:w="368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Ресурсное обеспечение</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реализации Программы</w:t>
            </w:r>
          </w:p>
        </w:tc>
        <w:tc>
          <w:tcPr>
            <w:tcW w:w="6237"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-включенность МБДОУ в процессы инновационного развития, а также в информационно-образовательное пространство РФ;</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-высокий уровень профессионального развития</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педагогических и руководящих работников;</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 xml:space="preserve">-наличие материально-технических, психолого педагогических, финансовых условий, а также оснащенность развивающей предметно-пространственной </w:t>
            </w:r>
            <w:r w:rsidRPr="003D3F92">
              <w:rPr>
                <w:rFonts w:ascii="Times New Roman" w:hAnsi="Times New Roman"/>
                <w:sz w:val="24"/>
              </w:rPr>
              <w:lastRenderedPageBreak/>
              <w:t>среды;</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-функционирование внутренней системы оценки качества</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образования;</w:t>
            </w:r>
          </w:p>
          <w:p w:rsidR="003D3F92" w:rsidRPr="003D3F92" w:rsidRDefault="003D3F92" w:rsidP="003D3F92">
            <w:pPr>
              <w:tabs>
                <w:tab w:val="center" w:pos="5598"/>
                <w:tab w:val="left" w:pos="9780"/>
              </w:tabs>
              <w:rPr>
                <w:rFonts w:ascii="Times New Roman" w:hAnsi="Times New Roman"/>
                <w:sz w:val="24"/>
              </w:rPr>
            </w:pP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-стабильное финансирование Программы.</w:t>
            </w:r>
          </w:p>
        </w:tc>
      </w:tr>
      <w:tr w:rsidR="003D3F92" w:rsidRPr="003D3F92" w:rsidTr="003D3F92">
        <w:tc>
          <w:tcPr>
            <w:tcW w:w="368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lastRenderedPageBreak/>
              <w:t>Целевые показатели</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программы Развития</w:t>
            </w:r>
          </w:p>
        </w:tc>
        <w:tc>
          <w:tcPr>
            <w:tcW w:w="623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-выполнение муниципального задания;</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-предоставление общественности отчета о результатах</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 xml:space="preserve">финансово-хозяйственной и образовательной деятельности (отчет по </w:t>
            </w:r>
            <w:proofErr w:type="spellStart"/>
            <w:r w:rsidRPr="003D3F92">
              <w:rPr>
                <w:rFonts w:ascii="Times New Roman" w:hAnsi="Times New Roman"/>
                <w:sz w:val="24"/>
              </w:rPr>
              <w:t>самообследованию</w:t>
            </w:r>
            <w:proofErr w:type="spellEnd"/>
            <w:r w:rsidRPr="003D3F92">
              <w:rPr>
                <w:rFonts w:ascii="Times New Roman" w:hAnsi="Times New Roman"/>
                <w:sz w:val="24"/>
              </w:rPr>
              <w:t>);</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-доля родителей, удовлетворенных качеством</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образовательных услуг в МБДОУ;</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 xml:space="preserve">-удельный вес </w:t>
            </w:r>
            <w:proofErr w:type="gramStart"/>
            <w:r w:rsidRPr="003D3F92">
              <w:rPr>
                <w:rFonts w:ascii="Times New Roman" w:hAnsi="Times New Roman"/>
                <w:sz w:val="24"/>
              </w:rPr>
              <w:t>обучающихся</w:t>
            </w:r>
            <w:proofErr w:type="gramEnd"/>
            <w:r w:rsidRPr="003D3F92">
              <w:rPr>
                <w:rFonts w:ascii="Times New Roman" w:hAnsi="Times New Roman"/>
                <w:sz w:val="24"/>
              </w:rPr>
              <w:t xml:space="preserve"> по программам дошкольного</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 xml:space="preserve">образования, участвующих в конкурсах различного уровня,  в общей </w:t>
            </w:r>
            <w:proofErr w:type="gramStart"/>
            <w:r w:rsidRPr="003D3F92">
              <w:rPr>
                <w:rFonts w:ascii="Times New Roman" w:hAnsi="Times New Roman"/>
                <w:sz w:val="24"/>
              </w:rPr>
              <w:t>численности</w:t>
            </w:r>
            <w:proofErr w:type="gramEnd"/>
            <w:r w:rsidRPr="003D3F92">
              <w:rPr>
                <w:rFonts w:ascii="Times New Roman" w:hAnsi="Times New Roman"/>
                <w:sz w:val="24"/>
              </w:rPr>
              <w:t xml:space="preserve"> обучающихся по программам дошкольного образования;</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-количество услуг педагогической, методической и</w:t>
            </w:r>
          </w:p>
          <w:p w:rsidR="003D3F92" w:rsidRPr="003D3F92" w:rsidRDefault="003D3F92" w:rsidP="003D3F92">
            <w:pPr>
              <w:tabs>
                <w:tab w:val="center" w:pos="5598"/>
                <w:tab w:val="left" w:pos="9780"/>
              </w:tabs>
              <w:rPr>
                <w:rFonts w:ascii="Times New Roman" w:hAnsi="Times New Roman"/>
                <w:sz w:val="24"/>
              </w:rPr>
            </w:pPr>
            <w:proofErr w:type="gramStart"/>
            <w:r w:rsidRPr="003D3F92">
              <w:rPr>
                <w:rFonts w:ascii="Times New Roman" w:hAnsi="Times New Roman"/>
                <w:sz w:val="24"/>
              </w:rPr>
              <w:t>консультативной помощи родителям (законным</w:t>
            </w:r>
            <w:proofErr w:type="gramEnd"/>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представителям) детей, посещающим и не посещающим</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МБДОУ;</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 xml:space="preserve">-доля групп, в полной мере отвечающих требованиям ФГОС </w:t>
            </w:r>
            <w:proofErr w:type="gramStart"/>
            <w:r w:rsidRPr="003D3F92">
              <w:rPr>
                <w:rFonts w:ascii="Times New Roman" w:hAnsi="Times New Roman"/>
                <w:sz w:val="24"/>
              </w:rPr>
              <w:t>ДО</w:t>
            </w:r>
            <w:proofErr w:type="gramEnd"/>
            <w:r w:rsidRPr="003D3F92">
              <w:rPr>
                <w:rFonts w:ascii="Times New Roman" w:hAnsi="Times New Roman"/>
                <w:sz w:val="24"/>
              </w:rPr>
              <w:t>;</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 xml:space="preserve">-удельный вес педагогов, использующих </w:t>
            </w:r>
            <w:proofErr w:type="gramStart"/>
            <w:r w:rsidRPr="003D3F92">
              <w:rPr>
                <w:rFonts w:ascii="Times New Roman" w:hAnsi="Times New Roman"/>
                <w:sz w:val="24"/>
              </w:rPr>
              <w:t>инновационные</w:t>
            </w:r>
            <w:proofErr w:type="gramEnd"/>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педагогические технологии в образовательном процессе;</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-доля детей, охваченных образовательными программами</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дополнительного образования детей, в общей численности детей в МБДОУ;</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-доля детей с ограниченными возможностями здоровья и</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детей-инвалидов, посещающих МБДОУ, которым созданы условия для получения качественного дошкольного образования.</w:t>
            </w:r>
          </w:p>
        </w:tc>
      </w:tr>
      <w:tr w:rsidR="003D3F92" w:rsidRPr="003D3F92" w:rsidTr="003D3F92">
        <w:tc>
          <w:tcPr>
            <w:tcW w:w="368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Финансирование</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программы</w:t>
            </w:r>
          </w:p>
        </w:tc>
        <w:tc>
          <w:tcPr>
            <w:tcW w:w="623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-бюджетные средства</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-внебюджетные средства</w:t>
            </w:r>
          </w:p>
        </w:tc>
      </w:tr>
      <w:tr w:rsidR="003D3F92" w:rsidRPr="003D3F92" w:rsidTr="003D3F92">
        <w:tc>
          <w:tcPr>
            <w:tcW w:w="368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Механизм</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информирования</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участников о ходе</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реализации Программы</w:t>
            </w:r>
          </w:p>
        </w:tc>
        <w:tc>
          <w:tcPr>
            <w:tcW w:w="623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Промежуточные результаты включаются в отчет о</w:t>
            </w:r>
          </w:p>
          <w:p w:rsidR="003D3F92" w:rsidRPr="003D3F92" w:rsidRDefault="003D3F92" w:rsidP="003D3F92">
            <w:pPr>
              <w:tabs>
                <w:tab w:val="center" w:pos="5598"/>
                <w:tab w:val="left" w:pos="9780"/>
              </w:tabs>
              <w:rPr>
                <w:rFonts w:ascii="Times New Roman" w:hAnsi="Times New Roman"/>
                <w:sz w:val="24"/>
              </w:rPr>
            </w:pPr>
            <w:proofErr w:type="gramStart"/>
            <w:r w:rsidRPr="003D3F92">
              <w:rPr>
                <w:rFonts w:ascii="Times New Roman" w:hAnsi="Times New Roman"/>
                <w:sz w:val="24"/>
              </w:rPr>
              <w:t>результатах</w:t>
            </w:r>
            <w:proofErr w:type="gramEnd"/>
            <w:r w:rsidRPr="003D3F92">
              <w:rPr>
                <w:rFonts w:ascii="Times New Roman" w:hAnsi="Times New Roman"/>
                <w:sz w:val="24"/>
              </w:rPr>
              <w:t xml:space="preserve"> </w:t>
            </w:r>
            <w:proofErr w:type="spellStart"/>
            <w:r w:rsidRPr="003D3F92">
              <w:rPr>
                <w:rFonts w:ascii="Times New Roman" w:hAnsi="Times New Roman"/>
                <w:sz w:val="24"/>
              </w:rPr>
              <w:t>самообследования</w:t>
            </w:r>
            <w:proofErr w:type="spellEnd"/>
            <w:r w:rsidRPr="003D3F92">
              <w:rPr>
                <w:rFonts w:ascii="Times New Roman" w:hAnsi="Times New Roman"/>
                <w:sz w:val="24"/>
              </w:rPr>
              <w:t xml:space="preserve"> образовательной деятельности МБДОУ, размещаются на официальном сайте учреждения</w:t>
            </w:r>
          </w:p>
        </w:tc>
      </w:tr>
      <w:tr w:rsidR="003D3F92" w:rsidRPr="003D3F92" w:rsidTr="003D3F92">
        <w:tc>
          <w:tcPr>
            <w:tcW w:w="368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sz w:val="24"/>
              </w:rPr>
            </w:pPr>
            <w:proofErr w:type="gramStart"/>
            <w:r w:rsidRPr="003D3F92">
              <w:rPr>
                <w:rFonts w:ascii="Times New Roman" w:hAnsi="Times New Roman"/>
                <w:sz w:val="24"/>
              </w:rPr>
              <w:t>Контроль за</w:t>
            </w:r>
            <w:proofErr w:type="gramEnd"/>
            <w:r w:rsidRPr="003D3F92">
              <w:rPr>
                <w:rFonts w:ascii="Times New Roman" w:hAnsi="Times New Roman"/>
                <w:sz w:val="24"/>
              </w:rPr>
              <w:t xml:space="preserve"> реализацией</w:t>
            </w:r>
          </w:p>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программы</w:t>
            </w:r>
          </w:p>
        </w:tc>
        <w:tc>
          <w:tcPr>
            <w:tcW w:w="623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sz w:val="24"/>
              </w:rPr>
            </w:pPr>
            <w:r w:rsidRPr="003D3F92">
              <w:rPr>
                <w:rFonts w:ascii="Times New Roman" w:hAnsi="Times New Roman"/>
                <w:sz w:val="24"/>
              </w:rPr>
              <w:t>Контроль осуществляет администрация МБДОУ</w:t>
            </w:r>
          </w:p>
        </w:tc>
      </w:tr>
    </w:tbl>
    <w:p w:rsidR="003D3F92" w:rsidRPr="003D3F92" w:rsidRDefault="003D3F92" w:rsidP="003D3F92">
      <w:pPr>
        <w:tabs>
          <w:tab w:val="center" w:pos="5598"/>
          <w:tab w:val="left" w:pos="9780"/>
        </w:tabs>
        <w:rPr>
          <w:rFonts w:ascii="Times New Roman" w:eastAsia="Calibri" w:hAnsi="Times New Roman" w:cs="Times New Roman"/>
          <w:sz w:val="24"/>
        </w:rPr>
      </w:pP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 xml:space="preserve">2. Аналитическое и прогностическое обоснование программы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 xml:space="preserve">2.1.Краткая информационная справка об образовательной организации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sz w:val="28"/>
        </w:rPr>
      </w:pPr>
    </w:p>
    <w:p w:rsidR="003D3F92" w:rsidRPr="003D3F92" w:rsidRDefault="003D3F92" w:rsidP="003D3F92">
      <w:pPr>
        <w:tabs>
          <w:tab w:val="center" w:pos="5598"/>
          <w:tab w:val="left" w:pos="9780"/>
        </w:tabs>
        <w:rPr>
          <w:rFonts w:ascii="Times New Roman" w:eastAsia="Calibri" w:hAnsi="Times New Roman" w:cs="Times New Roman"/>
          <w:sz w:val="28"/>
        </w:rPr>
      </w:pPr>
      <w:r w:rsidRPr="003D3F92">
        <w:rPr>
          <w:rFonts w:ascii="Times New Roman" w:eastAsia="Calibri" w:hAnsi="Times New Roman" w:cs="Times New Roman"/>
          <w:i/>
          <w:sz w:val="28"/>
        </w:rPr>
        <w:t>Полное наименование</w:t>
      </w:r>
      <w:r w:rsidRPr="003D3F92">
        <w:rPr>
          <w:rFonts w:ascii="Times New Roman" w:eastAsia="Calibri" w:hAnsi="Times New Roman" w:cs="Times New Roman"/>
          <w:sz w:val="28"/>
        </w:rPr>
        <w:t>: муниципальное бюджетное дошкольное образовательное учреждение детский сад №4 «</w:t>
      </w:r>
      <w:proofErr w:type="spellStart"/>
      <w:r w:rsidRPr="003D3F92">
        <w:rPr>
          <w:rFonts w:ascii="Times New Roman" w:eastAsia="Calibri" w:hAnsi="Times New Roman" w:cs="Times New Roman"/>
          <w:sz w:val="28"/>
        </w:rPr>
        <w:t>Уадындз</w:t>
      </w:r>
      <w:proofErr w:type="spellEnd"/>
      <w:r w:rsidRPr="003D3F92">
        <w:rPr>
          <w:rFonts w:ascii="Times New Roman" w:eastAsia="Calibri" w:hAnsi="Times New Roman" w:cs="Times New Roman"/>
          <w:sz w:val="28"/>
        </w:rPr>
        <w:t>» с. Эльхотово</w:t>
      </w:r>
    </w:p>
    <w:p w:rsidR="003D3F92" w:rsidRPr="003D3F92" w:rsidRDefault="003D3F92" w:rsidP="003D3F92">
      <w:pPr>
        <w:tabs>
          <w:tab w:val="center" w:pos="5598"/>
          <w:tab w:val="left" w:pos="9780"/>
        </w:tabs>
        <w:rPr>
          <w:rFonts w:ascii="Times New Roman" w:eastAsia="Calibri" w:hAnsi="Times New Roman" w:cs="Times New Roman"/>
          <w:sz w:val="28"/>
        </w:rPr>
      </w:pPr>
      <w:r w:rsidRPr="003D3F92">
        <w:rPr>
          <w:rFonts w:ascii="Times New Roman" w:eastAsia="Calibri" w:hAnsi="Times New Roman" w:cs="Times New Roman"/>
          <w:i/>
          <w:sz w:val="28"/>
        </w:rPr>
        <w:t>Сокращенное наименование</w:t>
      </w:r>
      <w:r w:rsidRPr="003D3F92">
        <w:rPr>
          <w:rFonts w:ascii="Times New Roman" w:eastAsia="Calibri" w:hAnsi="Times New Roman" w:cs="Times New Roman"/>
          <w:sz w:val="28"/>
        </w:rPr>
        <w:t>: МБДОУ детский сад №4 «</w:t>
      </w:r>
      <w:proofErr w:type="spellStart"/>
      <w:r w:rsidRPr="003D3F92">
        <w:rPr>
          <w:rFonts w:ascii="Times New Roman" w:eastAsia="Calibri" w:hAnsi="Times New Roman" w:cs="Times New Roman"/>
          <w:sz w:val="28"/>
        </w:rPr>
        <w:t>Уадындз</w:t>
      </w:r>
      <w:proofErr w:type="spellEnd"/>
      <w:r w:rsidRPr="003D3F92">
        <w:rPr>
          <w:rFonts w:ascii="Times New Roman" w:eastAsia="Calibri" w:hAnsi="Times New Roman" w:cs="Times New Roman"/>
          <w:sz w:val="28"/>
        </w:rPr>
        <w:t>» с. Эльхотово</w:t>
      </w:r>
    </w:p>
    <w:p w:rsidR="003D3F92" w:rsidRPr="003D3F92" w:rsidRDefault="003D3F92" w:rsidP="003D3F92">
      <w:pPr>
        <w:tabs>
          <w:tab w:val="center" w:pos="5598"/>
          <w:tab w:val="left" w:pos="9780"/>
        </w:tabs>
        <w:rPr>
          <w:rFonts w:ascii="Times New Roman" w:eastAsia="Calibri" w:hAnsi="Times New Roman" w:cs="Times New Roman"/>
          <w:sz w:val="28"/>
        </w:rPr>
      </w:pPr>
      <w:r w:rsidRPr="003D3F92">
        <w:rPr>
          <w:rFonts w:ascii="Times New Roman" w:eastAsia="Calibri" w:hAnsi="Times New Roman" w:cs="Times New Roman"/>
          <w:i/>
          <w:sz w:val="28"/>
        </w:rPr>
        <w:lastRenderedPageBreak/>
        <w:t>Юридический и фактический адрес</w:t>
      </w:r>
      <w:r w:rsidRPr="003D3F92">
        <w:rPr>
          <w:rFonts w:ascii="Times New Roman" w:eastAsia="Calibri" w:hAnsi="Times New Roman" w:cs="Times New Roman"/>
          <w:sz w:val="28"/>
        </w:rPr>
        <w:t xml:space="preserve">: РСО-Алания, Кировский район, с. Эльхотово, ул. Г. </w:t>
      </w:r>
      <w:proofErr w:type="spellStart"/>
      <w:r w:rsidRPr="003D3F92">
        <w:rPr>
          <w:rFonts w:ascii="Times New Roman" w:eastAsia="Calibri" w:hAnsi="Times New Roman" w:cs="Times New Roman"/>
          <w:sz w:val="28"/>
        </w:rPr>
        <w:t>Карсанова</w:t>
      </w:r>
      <w:proofErr w:type="spellEnd"/>
      <w:r w:rsidRPr="003D3F92">
        <w:rPr>
          <w:rFonts w:ascii="Times New Roman" w:eastAsia="Calibri" w:hAnsi="Times New Roman" w:cs="Times New Roman"/>
          <w:sz w:val="28"/>
        </w:rPr>
        <w:t>, д.12 а</w:t>
      </w:r>
    </w:p>
    <w:p w:rsidR="003D3F92" w:rsidRPr="003D3F92" w:rsidRDefault="003D3F92" w:rsidP="003D3F92">
      <w:pPr>
        <w:tabs>
          <w:tab w:val="center" w:pos="5598"/>
          <w:tab w:val="left" w:pos="9780"/>
        </w:tabs>
        <w:rPr>
          <w:rFonts w:ascii="Times New Roman" w:eastAsia="Calibri" w:hAnsi="Times New Roman" w:cs="Times New Roman"/>
          <w:sz w:val="28"/>
        </w:rPr>
      </w:pPr>
      <w:r w:rsidRPr="003D3F92">
        <w:rPr>
          <w:rFonts w:ascii="Times New Roman" w:eastAsia="Calibri" w:hAnsi="Times New Roman" w:cs="Times New Roman"/>
          <w:sz w:val="28"/>
        </w:rPr>
        <w:t>E-</w:t>
      </w:r>
      <w:proofErr w:type="spellStart"/>
      <w:r w:rsidRPr="003D3F92">
        <w:rPr>
          <w:rFonts w:ascii="Times New Roman" w:eastAsia="Calibri" w:hAnsi="Times New Roman" w:cs="Times New Roman"/>
          <w:sz w:val="28"/>
        </w:rPr>
        <w:t>mail</w:t>
      </w:r>
      <w:proofErr w:type="spellEnd"/>
      <w:r w:rsidRPr="003D3F92">
        <w:rPr>
          <w:rFonts w:ascii="Times New Roman" w:eastAsia="Calibri" w:hAnsi="Times New Roman" w:cs="Times New Roman"/>
          <w:sz w:val="28"/>
        </w:rPr>
        <w:t xml:space="preserve">: </w:t>
      </w:r>
      <w:proofErr w:type="spellStart"/>
      <w:r w:rsidRPr="003D3F92">
        <w:rPr>
          <w:rFonts w:ascii="Times New Roman" w:eastAsia="Calibri" w:hAnsi="Times New Roman" w:cs="Times New Roman"/>
          <w:sz w:val="28"/>
          <w:lang w:val="en-US"/>
        </w:rPr>
        <w:t>yadunz</w:t>
      </w:r>
      <w:proofErr w:type="spellEnd"/>
      <w:r w:rsidRPr="003D3F92">
        <w:rPr>
          <w:rFonts w:ascii="Times New Roman" w:eastAsia="Calibri" w:hAnsi="Times New Roman" w:cs="Times New Roman"/>
          <w:sz w:val="28"/>
        </w:rPr>
        <w:t>4@</w:t>
      </w:r>
      <w:proofErr w:type="spellStart"/>
      <w:r w:rsidRPr="003D3F92">
        <w:rPr>
          <w:rFonts w:ascii="Times New Roman" w:eastAsia="Calibri" w:hAnsi="Times New Roman" w:cs="Times New Roman"/>
          <w:sz w:val="28"/>
          <w:lang w:val="en-US"/>
        </w:rPr>
        <w:t>gmail</w:t>
      </w:r>
      <w:proofErr w:type="spellEnd"/>
      <w:r w:rsidRPr="003D3F92">
        <w:rPr>
          <w:rFonts w:ascii="Times New Roman" w:eastAsia="Calibri" w:hAnsi="Times New Roman" w:cs="Times New Roman"/>
          <w:sz w:val="28"/>
        </w:rPr>
        <w:t>.</w:t>
      </w:r>
      <w:r w:rsidRPr="003D3F92">
        <w:rPr>
          <w:rFonts w:ascii="Times New Roman" w:eastAsia="Calibri" w:hAnsi="Times New Roman" w:cs="Times New Roman"/>
          <w:sz w:val="28"/>
          <w:lang w:val="en-US"/>
        </w:rPr>
        <w:t>com</w:t>
      </w:r>
      <w:r w:rsidRPr="003D3F92">
        <w:rPr>
          <w:rFonts w:ascii="Times New Roman" w:eastAsia="Calibri" w:hAnsi="Times New Roman" w:cs="Times New Roman"/>
          <w:sz w:val="28"/>
        </w:rPr>
        <w:t>,</w:t>
      </w:r>
    </w:p>
    <w:p w:rsidR="003D3F92" w:rsidRPr="003D3F92" w:rsidRDefault="003D3F92" w:rsidP="003D3F92">
      <w:pPr>
        <w:tabs>
          <w:tab w:val="center" w:pos="5598"/>
          <w:tab w:val="left" w:pos="9780"/>
        </w:tabs>
        <w:rPr>
          <w:rFonts w:ascii="Times New Roman" w:eastAsia="Calibri" w:hAnsi="Times New Roman" w:cs="Times New Roman"/>
          <w:sz w:val="28"/>
        </w:rPr>
      </w:pPr>
      <w:r w:rsidRPr="003D3F92">
        <w:rPr>
          <w:rFonts w:ascii="Times New Roman" w:eastAsia="Calibri" w:hAnsi="Times New Roman" w:cs="Times New Roman"/>
          <w:sz w:val="28"/>
        </w:rPr>
        <w:t xml:space="preserve"> официальный сайт: </w:t>
      </w:r>
      <w:proofErr w:type="spellStart"/>
      <w:r w:rsidRPr="003D3F92">
        <w:rPr>
          <w:rFonts w:ascii="Times New Roman" w:eastAsia="Calibri" w:hAnsi="Times New Roman" w:cs="Times New Roman"/>
          <w:sz w:val="28"/>
          <w:lang w:val="en-US"/>
        </w:rPr>
        <w:t>hhttp</w:t>
      </w:r>
      <w:proofErr w:type="spellEnd"/>
      <w:r w:rsidRPr="003D3F92">
        <w:rPr>
          <w:rFonts w:ascii="Times New Roman" w:eastAsia="Calibri" w:hAnsi="Times New Roman" w:cs="Times New Roman"/>
          <w:sz w:val="28"/>
        </w:rPr>
        <w:t>//</w:t>
      </w:r>
      <w:proofErr w:type="spellStart"/>
      <w:r w:rsidRPr="003D3F92">
        <w:rPr>
          <w:rFonts w:ascii="Times New Roman" w:eastAsia="Calibri" w:hAnsi="Times New Roman" w:cs="Times New Roman"/>
          <w:sz w:val="28"/>
          <w:lang w:val="en-US"/>
        </w:rPr>
        <w:t>elxot</w:t>
      </w:r>
      <w:proofErr w:type="spellEnd"/>
      <w:r w:rsidRPr="003D3F92">
        <w:rPr>
          <w:rFonts w:ascii="Times New Roman" w:eastAsia="Calibri" w:hAnsi="Times New Roman" w:cs="Times New Roman"/>
          <w:sz w:val="28"/>
        </w:rPr>
        <w:t>4.</w:t>
      </w:r>
      <w:proofErr w:type="spellStart"/>
      <w:r w:rsidRPr="003D3F92">
        <w:rPr>
          <w:rFonts w:ascii="Times New Roman" w:eastAsia="Calibri" w:hAnsi="Times New Roman" w:cs="Times New Roman"/>
          <w:sz w:val="28"/>
          <w:lang w:val="en-US"/>
        </w:rPr>
        <w:t>osdou</w:t>
      </w:r>
      <w:proofErr w:type="spellEnd"/>
      <w:r w:rsidRPr="003D3F92">
        <w:rPr>
          <w:rFonts w:ascii="Times New Roman" w:eastAsia="Calibri" w:hAnsi="Times New Roman" w:cs="Times New Roman"/>
          <w:sz w:val="28"/>
        </w:rPr>
        <w:t>.</w:t>
      </w:r>
      <w:proofErr w:type="spellStart"/>
      <w:r w:rsidRPr="003D3F92">
        <w:rPr>
          <w:rFonts w:ascii="Times New Roman" w:eastAsia="Calibri" w:hAnsi="Times New Roman" w:cs="Times New Roman"/>
          <w:sz w:val="28"/>
          <w:lang w:val="en-US"/>
        </w:rPr>
        <w:t>ru</w:t>
      </w:r>
      <w:proofErr w:type="spellEnd"/>
    </w:p>
    <w:p w:rsidR="003D3F92" w:rsidRPr="003D3F92" w:rsidRDefault="003D3F92" w:rsidP="003D3F92">
      <w:pPr>
        <w:tabs>
          <w:tab w:val="center" w:pos="5598"/>
          <w:tab w:val="left" w:pos="9780"/>
        </w:tabs>
        <w:rPr>
          <w:rFonts w:ascii="Times New Roman" w:eastAsia="Calibri" w:hAnsi="Times New Roman" w:cs="Times New Roman"/>
          <w:sz w:val="28"/>
        </w:rPr>
      </w:pPr>
    </w:p>
    <w:p w:rsidR="003D3F92" w:rsidRPr="003D3F92" w:rsidRDefault="003D3F92" w:rsidP="003D3F92">
      <w:pPr>
        <w:tabs>
          <w:tab w:val="center" w:pos="5598"/>
          <w:tab w:val="left" w:pos="9780"/>
        </w:tabs>
        <w:rPr>
          <w:rFonts w:ascii="Times New Roman" w:eastAsia="Calibri" w:hAnsi="Times New Roman" w:cs="Times New Roman"/>
          <w:sz w:val="28"/>
        </w:rPr>
      </w:pPr>
      <w:r w:rsidRPr="003D3F92">
        <w:rPr>
          <w:rFonts w:ascii="Times New Roman" w:eastAsia="Calibri" w:hAnsi="Times New Roman" w:cs="Times New Roman"/>
          <w:sz w:val="28"/>
        </w:rPr>
        <w:t xml:space="preserve">Заведующий: </w:t>
      </w:r>
      <w:proofErr w:type="spellStart"/>
      <w:r w:rsidRPr="003D3F92">
        <w:rPr>
          <w:rFonts w:ascii="Times New Roman" w:eastAsia="Calibri" w:hAnsi="Times New Roman" w:cs="Times New Roman"/>
          <w:sz w:val="28"/>
        </w:rPr>
        <w:t>Пагаева</w:t>
      </w:r>
      <w:proofErr w:type="spellEnd"/>
      <w:r w:rsidRPr="003D3F92">
        <w:rPr>
          <w:rFonts w:ascii="Times New Roman" w:eastAsia="Calibri" w:hAnsi="Times New Roman" w:cs="Times New Roman"/>
          <w:sz w:val="28"/>
        </w:rPr>
        <w:t xml:space="preserve"> Аза </w:t>
      </w:r>
      <w:proofErr w:type="spellStart"/>
      <w:r w:rsidRPr="003D3F92">
        <w:rPr>
          <w:rFonts w:ascii="Times New Roman" w:eastAsia="Calibri" w:hAnsi="Times New Roman" w:cs="Times New Roman"/>
          <w:sz w:val="28"/>
        </w:rPr>
        <w:t>Дианозовна</w:t>
      </w:r>
      <w:proofErr w:type="spellEnd"/>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 xml:space="preserve">Учредителем МБДОУ является Администрация МСУ МО Кировский район. Отношения МБДОУ и Учредителем закреплены Договором о взаимоотношениях между МБДОУ и Учредителем. МБДОУ является юридическим лицом, владеет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обособленным имуществом, переданным на праве оперативного управления, имеет свою печать, вывеску со своим наименованием.</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 xml:space="preserve"> Основным источником финансирования  МБДОУ является целевое финансирование. </w:t>
      </w:r>
    </w:p>
    <w:p w:rsidR="003D3F92" w:rsidRPr="003D3F92" w:rsidRDefault="003D3F92" w:rsidP="003D3F92">
      <w:pPr>
        <w:tabs>
          <w:tab w:val="center" w:pos="5598"/>
          <w:tab w:val="left" w:pos="9780"/>
        </w:tabs>
        <w:rPr>
          <w:rFonts w:ascii="Times New Roman" w:eastAsia="Calibri" w:hAnsi="Times New Roman" w:cs="Times New Roman"/>
          <w:sz w:val="28"/>
        </w:rPr>
      </w:pPr>
      <w:proofErr w:type="gramStart"/>
      <w:r w:rsidRPr="003D3F92">
        <w:rPr>
          <w:rFonts w:ascii="Times New Roman" w:eastAsia="Calibri" w:hAnsi="Times New Roman" w:cs="Times New Roman"/>
          <w:sz w:val="28"/>
        </w:rPr>
        <w:t xml:space="preserve">Устав муниципального МБДОУ утвержден от 27 января 2022г № 17 </w:t>
      </w:r>
      <w:proofErr w:type="gramEnd"/>
    </w:p>
    <w:p w:rsidR="003D3F92" w:rsidRPr="003D3F92" w:rsidRDefault="003D3F92" w:rsidP="003D3F92">
      <w:pPr>
        <w:tabs>
          <w:tab w:val="center" w:pos="5598"/>
          <w:tab w:val="left" w:pos="9780"/>
        </w:tabs>
        <w:rPr>
          <w:rFonts w:ascii="Times New Roman" w:eastAsia="Calibri" w:hAnsi="Times New Roman" w:cs="Times New Roman"/>
          <w:sz w:val="28"/>
        </w:rPr>
      </w:pPr>
      <w:r w:rsidRPr="003D3F92">
        <w:rPr>
          <w:rFonts w:ascii="Times New Roman" w:eastAsia="Calibri" w:hAnsi="Times New Roman" w:cs="Times New Roman"/>
          <w:sz w:val="28"/>
        </w:rPr>
        <w:t xml:space="preserve">Выписка из реестра лицензий по состоянию на 03. 05. 2022г  </w:t>
      </w:r>
      <w:proofErr w:type="gramStart"/>
      <w:r w:rsidRPr="003D3F92">
        <w:rPr>
          <w:rFonts w:ascii="Times New Roman" w:eastAsia="Calibri" w:hAnsi="Times New Roman" w:cs="Times New Roman"/>
          <w:sz w:val="28"/>
        </w:rPr>
        <w:t>от</w:t>
      </w:r>
      <w:proofErr w:type="gramEnd"/>
      <w:r w:rsidRPr="003D3F92">
        <w:rPr>
          <w:rFonts w:ascii="Times New Roman" w:eastAsia="Calibri" w:hAnsi="Times New Roman" w:cs="Times New Roman"/>
          <w:sz w:val="28"/>
        </w:rPr>
        <w:t xml:space="preserve">  (бессрочно). </w:t>
      </w:r>
      <w:proofErr w:type="gramStart"/>
      <w:r w:rsidRPr="003D3F92">
        <w:rPr>
          <w:rFonts w:ascii="Times New Roman" w:eastAsia="Calibri" w:hAnsi="Times New Roman" w:cs="Times New Roman"/>
          <w:sz w:val="28"/>
        </w:rPr>
        <w:t>МБДОУ введен в строй в 1989 году.</w:t>
      </w:r>
      <w:proofErr w:type="gramEnd"/>
      <w:r w:rsidRPr="003D3F92">
        <w:rPr>
          <w:rFonts w:ascii="Times New Roman" w:eastAsia="Calibri" w:hAnsi="Times New Roman" w:cs="Times New Roman"/>
          <w:sz w:val="28"/>
        </w:rPr>
        <w:t xml:space="preserve"> Здание построено по типовому проекту, имеет все виды благоустройства. МБДОУ оборудовано специальными системами безопасности: кнопкой «Тревожной сигнализации», специальной автоматической пожарной сигнализацией. В соответствии с законодательством Российской Федерации и уставом МБДОУ органами управления являются заведующий, общее собрание трудового коллектива, педагогический совет, Совет родителей.</w:t>
      </w:r>
    </w:p>
    <w:p w:rsidR="003D3F92" w:rsidRPr="003D3F92" w:rsidRDefault="003D3F92" w:rsidP="003D3F92">
      <w:pPr>
        <w:tabs>
          <w:tab w:val="center" w:pos="5598"/>
          <w:tab w:val="left" w:pos="9780"/>
        </w:tabs>
        <w:rPr>
          <w:rFonts w:ascii="Times New Roman" w:eastAsia="Calibri" w:hAnsi="Times New Roman" w:cs="Times New Roman"/>
          <w:sz w:val="28"/>
        </w:rPr>
      </w:pPr>
      <w:r w:rsidRPr="003D3F92">
        <w:rPr>
          <w:rFonts w:ascii="Times New Roman" w:eastAsia="Calibri" w:hAnsi="Times New Roman" w:cs="Times New Roman"/>
          <w:sz w:val="28"/>
        </w:rPr>
        <w:t>Режим работы МБДОУ: пятидневный, с 07.00 до 19.00; выходные – суббота, воскресенье, праздничные дни</w:t>
      </w:r>
    </w:p>
    <w:p w:rsidR="003D3F92" w:rsidRPr="003D3F92" w:rsidRDefault="003D3F92" w:rsidP="003D3F92">
      <w:pPr>
        <w:tabs>
          <w:tab w:val="center" w:pos="5598"/>
          <w:tab w:val="left" w:pos="9780"/>
        </w:tabs>
        <w:rPr>
          <w:rFonts w:ascii="Times New Roman" w:eastAsia="Calibri" w:hAnsi="Times New Roman" w:cs="Times New Roman"/>
          <w:sz w:val="28"/>
        </w:rPr>
      </w:pPr>
      <w:r w:rsidRPr="003D3F92">
        <w:rPr>
          <w:rFonts w:ascii="Times New Roman" w:eastAsia="Calibri" w:hAnsi="Times New Roman" w:cs="Times New Roman"/>
          <w:sz w:val="28"/>
        </w:rPr>
        <w:t xml:space="preserve">В МБДОУ функционирует 7 групп: </w:t>
      </w:r>
    </w:p>
    <w:p w:rsidR="003D3F92" w:rsidRPr="003D3F92" w:rsidRDefault="003D3F92" w:rsidP="003D3F92">
      <w:pPr>
        <w:tabs>
          <w:tab w:val="center" w:pos="5598"/>
          <w:tab w:val="left" w:pos="9780"/>
        </w:tabs>
        <w:rPr>
          <w:rFonts w:ascii="Times New Roman" w:eastAsia="Calibri" w:hAnsi="Times New Roman" w:cs="Times New Roman"/>
          <w:sz w:val="28"/>
        </w:rPr>
      </w:pPr>
      <w:r w:rsidRPr="003D3F92">
        <w:rPr>
          <w:rFonts w:ascii="Times New Roman" w:eastAsia="Calibri" w:hAnsi="Times New Roman" w:cs="Times New Roman"/>
          <w:sz w:val="28"/>
        </w:rPr>
        <w:t>7 групп общеразвивающей направленности, из них:</w:t>
      </w:r>
    </w:p>
    <w:p w:rsidR="003D3F92" w:rsidRPr="003D3F92" w:rsidRDefault="003D3F92" w:rsidP="003D3F92">
      <w:pPr>
        <w:tabs>
          <w:tab w:val="center" w:pos="5598"/>
          <w:tab w:val="left" w:pos="9780"/>
        </w:tabs>
        <w:rPr>
          <w:rFonts w:ascii="Times New Roman" w:eastAsia="Calibri" w:hAnsi="Times New Roman" w:cs="Times New Roman"/>
          <w:color w:val="FF0000"/>
          <w:sz w:val="28"/>
        </w:rPr>
      </w:pPr>
      <w:r w:rsidRPr="003D3F92">
        <w:rPr>
          <w:rFonts w:ascii="Times New Roman" w:eastAsia="Calibri" w:hAnsi="Times New Roman" w:cs="Times New Roman"/>
          <w:color w:val="FF0000"/>
          <w:sz w:val="28"/>
        </w:rPr>
        <w:t xml:space="preserve"> -2 группы раннего возраста (2-3 лет),</w:t>
      </w:r>
    </w:p>
    <w:p w:rsidR="003D3F92" w:rsidRPr="003D3F92" w:rsidRDefault="003D3F92" w:rsidP="003D3F92">
      <w:pPr>
        <w:tabs>
          <w:tab w:val="center" w:pos="5598"/>
          <w:tab w:val="left" w:pos="9780"/>
        </w:tabs>
        <w:rPr>
          <w:rFonts w:ascii="Times New Roman" w:eastAsia="Calibri" w:hAnsi="Times New Roman" w:cs="Times New Roman"/>
          <w:color w:val="FF0000"/>
          <w:sz w:val="28"/>
        </w:rPr>
      </w:pPr>
      <w:r w:rsidRPr="003D3F92">
        <w:rPr>
          <w:rFonts w:ascii="Times New Roman" w:eastAsia="Calibri" w:hAnsi="Times New Roman" w:cs="Times New Roman"/>
          <w:color w:val="FF0000"/>
          <w:sz w:val="28"/>
        </w:rPr>
        <w:t xml:space="preserve"> -5 групп дошкольного возраста (3-7 лет)</w:t>
      </w:r>
    </w:p>
    <w:p w:rsidR="003D3F92" w:rsidRPr="003D3F92" w:rsidRDefault="003D3F92" w:rsidP="003D3F92">
      <w:pPr>
        <w:tabs>
          <w:tab w:val="center" w:pos="5598"/>
          <w:tab w:val="left" w:pos="9780"/>
        </w:tabs>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Предметом деятельности МБДОУ является предоставление общедоступного и бесплатного дошкольного образования, присмотр и уход за воспитанниками в возрасте от 2 лет до прекращения образовательных отношений. В МБДОУ реализуются следующие программы: </w:t>
      </w:r>
    </w:p>
    <w:p w:rsidR="003D3F92" w:rsidRPr="003D3F92" w:rsidRDefault="003D3F92" w:rsidP="003D3F92">
      <w:pPr>
        <w:tabs>
          <w:tab w:val="center" w:pos="5598"/>
          <w:tab w:val="left" w:pos="9780"/>
        </w:tabs>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lastRenderedPageBreak/>
        <w:t xml:space="preserve">-Основная образовательная программа дошкольного образования, утверждена приказом заведующего от 05.09.2023г.; </w:t>
      </w:r>
    </w:p>
    <w:p w:rsidR="003D3F92" w:rsidRPr="003D3F92" w:rsidRDefault="003D3F92" w:rsidP="003D3F92">
      <w:pPr>
        <w:tabs>
          <w:tab w:val="center" w:pos="5598"/>
          <w:tab w:val="left" w:pos="9780"/>
        </w:tabs>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Материально-техническое обеспечение, оснащение образовательного процесса, развивающая предметно-пространственная среда и коррекционно-развивающая среда МБДОУ соответствуют ФГОС </w:t>
      </w:r>
      <w:proofErr w:type="gramStart"/>
      <w:r w:rsidRPr="003D3F92">
        <w:rPr>
          <w:rFonts w:ascii="Times New Roman" w:eastAsia="Calibri" w:hAnsi="Times New Roman" w:cs="Times New Roman"/>
          <w:color w:val="000000" w:themeColor="text1"/>
          <w:sz w:val="28"/>
        </w:rPr>
        <w:t>ДО</w:t>
      </w:r>
      <w:proofErr w:type="gramEnd"/>
      <w:r w:rsidRPr="003D3F92">
        <w:rPr>
          <w:rFonts w:ascii="Times New Roman" w:eastAsia="Calibri" w:hAnsi="Times New Roman" w:cs="Times New Roman"/>
          <w:color w:val="000000" w:themeColor="text1"/>
          <w:sz w:val="28"/>
        </w:rPr>
        <w:t>.</w:t>
      </w:r>
    </w:p>
    <w:p w:rsidR="003D3F92" w:rsidRPr="003D3F92" w:rsidRDefault="003D3F92" w:rsidP="003D3F92">
      <w:pPr>
        <w:tabs>
          <w:tab w:val="center" w:pos="5598"/>
          <w:tab w:val="left" w:pos="9780"/>
        </w:tabs>
        <w:rPr>
          <w:rFonts w:ascii="Times New Roman" w:eastAsia="Calibri" w:hAnsi="Times New Roman" w:cs="Times New Roman"/>
          <w:color w:val="000000" w:themeColor="text1"/>
          <w:sz w:val="28"/>
        </w:rPr>
      </w:pPr>
    </w:p>
    <w:p w:rsidR="003D3F92" w:rsidRPr="003D3F92" w:rsidRDefault="003D3F92" w:rsidP="003D3F92">
      <w:pPr>
        <w:tabs>
          <w:tab w:val="center" w:pos="5598"/>
          <w:tab w:val="left" w:pos="9780"/>
        </w:tabs>
        <w:rPr>
          <w:rFonts w:ascii="Times New Roman" w:eastAsia="Calibri" w:hAnsi="Times New Roman" w:cs="Times New Roman"/>
          <w:color w:val="000000" w:themeColor="text1"/>
          <w:sz w:val="28"/>
        </w:rPr>
      </w:pPr>
    </w:p>
    <w:p w:rsidR="003D3F92" w:rsidRPr="003D3F92" w:rsidRDefault="003D3F92" w:rsidP="003D3F92">
      <w:pPr>
        <w:tabs>
          <w:tab w:val="center" w:pos="5598"/>
          <w:tab w:val="left" w:pos="9780"/>
        </w:tabs>
        <w:rPr>
          <w:rFonts w:ascii="Times New Roman" w:eastAsia="Calibri" w:hAnsi="Times New Roman" w:cs="Times New Roman"/>
          <w:b/>
          <w:color w:val="000000" w:themeColor="text1"/>
          <w:sz w:val="28"/>
        </w:rPr>
      </w:pPr>
      <w:r w:rsidRPr="003D3F92">
        <w:rPr>
          <w:rFonts w:ascii="Times New Roman" w:eastAsia="Calibri" w:hAnsi="Times New Roman" w:cs="Times New Roman"/>
          <w:b/>
          <w:color w:val="000000" w:themeColor="text1"/>
          <w:sz w:val="28"/>
        </w:rPr>
        <w:t>2.2. Результаты SWOT–анализа потенциала развития МБДОУ</w:t>
      </w:r>
    </w:p>
    <w:tbl>
      <w:tblPr>
        <w:tblStyle w:val="ac"/>
        <w:tblW w:w="9922" w:type="dxa"/>
        <w:tblInd w:w="534" w:type="dxa"/>
        <w:tblLook w:val="04A0" w:firstRow="1" w:lastRow="0" w:firstColumn="1" w:lastColumn="0" w:noHBand="0" w:noVBand="1"/>
      </w:tblPr>
      <w:tblGrid>
        <w:gridCol w:w="3474"/>
        <w:gridCol w:w="3473"/>
        <w:gridCol w:w="2975"/>
      </w:tblGrid>
      <w:tr w:rsidR="003D3F92" w:rsidRPr="003D3F92" w:rsidTr="003D3F92">
        <w:tc>
          <w:tcPr>
            <w:tcW w:w="3474" w:type="dxa"/>
            <w:vMerge w:val="restart"/>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color w:val="000000" w:themeColor="text1"/>
                <w:sz w:val="24"/>
              </w:rPr>
            </w:pPr>
            <w:r w:rsidRPr="003D3F92">
              <w:rPr>
                <w:rFonts w:ascii="Times New Roman" w:hAnsi="Times New Roman"/>
                <w:color w:val="000000" w:themeColor="text1"/>
                <w:sz w:val="24"/>
              </w:rPr>
              <w:t>Факторы, обеспечивающие</w:t>
            </w:r>
          </w:p>
          <w:p w:rsidR="003D3F92" w:rsidRPr="003D3F92" w:rsidRDefault="003D3F92" w:rsidP="003D3F92">
            <w:pPr>
              <w:tabs>
                <w:tab w:val="center" w:pos="5598"/>
                <w:tab w:val="left" w:pos="9780"/>
              </w:tabs>
              <w:rPr>
                <w:rFonts w:ascii="Times New Roman" w:hAnsi="Times New Roman"/>
                <w:color w:val="000000" w:themeColor="text1"/>
                <w:sz w:val="24"/>
              </w:rPr>
            </w:pPr>
            <w:r w:rsidRPr="003D3F92">
              <w:rPr>
                <w:rFonts w:ascii="Times New Roman" w:hAnsi="Times New Roman"/>
                <w:color w:val="000000" w:themeColor="text1"/>
                <w:sz w:val="24"/>
              </w:rPr>
              <w:t>развитие МБДОУ</w:t>
            </w:r>
          </w:p>
        </w:tc>
        <w:tc>
          <w:tcPr>
            <w:tcW w:w="6448" w:type="dxa"/>
            <w:gridSpan w:val="2"/>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color w:val="000000" w:themeColor="text1"/>
                <w:sz w:val="24"/>
              </w:rPr>
            </w:pPr>
            <w:r w:rsidRPr="003D3F92">
              <w:rPr>
                <w:rFonts w:ascii="Times New Roman" w:hAnsi="Times New Roman"/>
                <w:color w:val="000000" w:themeColor="text1"/>
                <w:sz w:val="24"/>
              </w:rPr>
              <w:t>Оценка актуального состояния внутреннего потенциала МБДОУ</w:t>
            </w:r>
          </w:p>
        </w:tc>
      </w:tr>
      <w:tr w:rsidR="003D3F92" w:rsidRPr="003D3F92" w:rsidTr="003D3F92">
        <w:tc>
          <w:tcPr>
            <w:tcW w:w="0" w:type="auto"/>
            <w:vMerge/>
            <w:tcBorders>
              <w:top w:val="single" w:sz="4" w:space="0" w:color="auto"/>
              <w:left w:val="single" w:sz="4" w:space="0" w:color="auto"/>
              <w:bottom w:val="single" w:sz="4" w:space="0" w:color="auto"/>
              <w:right w:val="single" w:sz="4" w:space="0" w:color="auto"/>
            </w:tcBorders>
            <w:vAlign w:val="center"/>
            <w:hideMark/>
          </w:tcPr>
          <w:p w:rsidR="003D3F92" w:rsidRPr="003D3F92" w:rsidRDefault="003D3F92" w:rsidP="003D3F92">
            <w:pPr>
              <w:rPr>
                <w:rFonts w:ascii="Times New Roman" w:hAnsi="Times New Roman"/>
                <w:color w:val="000000" w:themeColor="text1"/>
                <w:sz w:val="24"/>
              </w:rPr>
            </w:pPr>
          </w:p>
        </w:tc>
        <w:tc>
          <w:tcPr>
            <w:tcW w:w="3473"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color w:val="000000" w:themeColor="text1"/>
                <w:sz w:val="24"/>
              </w:rPr>
            </w:pPr>
            <w:r w:rsidRPr="003D3F92">
              <w:rPr>
                <w:rFonts w:ascii="Times New Roman" w:hAnsi="Times New Roman"/>
                <w:color w:val="000000" w:themeColor="text1"/>
                <w:sz w:val="24"/>
              </w:rPr>
              <w:t xml:space="preserve">Сильная сторона </w:t>
            </w:r>
          </w:p>
        </w:tc>
        <w:tc>
          <w:tcPr>
            <w:tcW w:w="297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color w:val="000000" w:themeColor="text1"/>
                <w:sz w:val="24"/>
              </w:rPr>
            </w:pPr>
            <w:r w:rsidRPr="003D3F92">
              <w:rPr>
                <w:rFonts w:ascii="Times New Roman" w:hAnsi="Times New Roman"/>
                <w:color w:val="000000" w:themeColor="text1"/>
                <w:sz w:val="24"/>
              </w:rPr>
              <w:t>Слабая сторона</w:t>
            </w:r>
          </w:p>
        </w:tc>
      </w:tr>
      <w:tr w:rsidR="003D3F92" w:rsidRPr="003D3F92" w:rsidTr="003D3F92">
        <w:tc>
          <w:tcPr>
            <w:tcW w:w="3474"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color w:val="000000" w:themeColor="text1"/>
                <w:sz w:val="24"/>
              </w:rPr>
            </w:pPr>
            <w:r w:rsidRPr="003D3F92">
              <w:rPr>
                <w:rFonts w:ascii="Times New Roman" w:hAnsi="Times New Roman"/>
                <w:color w:val="000000" w:themeColor="text1"/>
                <w:sz w:val="24"/>
              </w:rPr>
              <w:t>Качество образования (результативность образования, мониторинг динамики развития воспитанников, включенность их в конкурсное движение, удовлетворенность качеством образования)</w:t>
            </w:r>
          </w:p>
        </w:tc>
        <w:tc>
          <w:tcPr>
            <w:tcW w:w="3473"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color w:val="000000" w:themeColor="text1"/>
                <w:sz w:val="24"/>
              </w:rPr>
            </w:pPr>
            <w:r w:rsidRPr="003D3F92">
              <w:rPr>
                <w:rFonts w:ascii="Times New Roman" w:hAnsi="Times New Roman"/>
                <w:color w:val="000000" w:themeColor="text1"/>
                <w:sz w:val="24"/>
              </w:rPr>
              <w:t>Наличие основной образовательной программы МБДОУ, в том числе рабочей программы по воспитанию. Высокая результативность образования воспитанников по реализуемым программам,</w:t>
            </w:r>
            <w:r w:rsidRPr="003D3F92">
              <w:t xml:space="preserve"> </w:t>
            </w:r>
            <w:r w:rsidRPr="003D3F92">
              <w:rPr>
                <w:rFonts w:ascii="Times New Roman" w:hAnsi="Times New Roman"/>
                <w:color w:val="000000" w:themeColor="text1"/>
                <w:sz w:val="24"/>
              </w:rPr>
              <w:t>подтвержденная мониторингом, внешними оценками и наградными материалами. Применений инновационных технологий в работе с детьми. Отсутствие обоснованных жалоб со стороны родителей обучающихся.</w:t>
            </w:r>
          </w:p>
        </w:tc>
        <w:tc>
          <w:tcPr>
            <w:tcW w:w="297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color w:val="000000" w:themeColor="text1"/>
                <w:sz w:val="24"/>
              </w:rPr>
            </w:pPr>
            <w:r w:rsidRPr="003D3F92">
              <w:rPr>
                <w:rFonts w:ascii="Times New Roman" w:hAnsi="Times New Roman"/>
                <w:color w:val="000000" w:themeColor="text1"/>
                <w:sz w:val="24"/>
              </w:rPr>
              <w:t>Наряду с активными педагогами-мастерами в коллективе имеются педагоги с недостаточным уровнем мотивации и начинающие педагоги с низким уровнем профессиональных компетенций.</w:t>
            </w:r>
          </w:p>
        </w:tc>
      </w:tr>
      <w:tr w:rsidR="003D3F92" w:rsidRPr="003D3F92" w:rsidTr="003D3F92">
        <w:tc>
          <w:tcPr>
            <w:tcW w:w="3474"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color w:val="000000" w:themeColor="text1"/>
                <w:sz w:val="24"/>
              </w:rPr>
            </w:pPr>
            <w:r w:rsidRPr="003D3F92">
              <w:rPr>
                <w:rFonts w:ascii="Times New Roman" w:hAnsi="Times New Roman"/>
                <w:color w:val="000000" w:themeColor="text1"/>
                <w:sz w:val="24"/>
              </w:rPr>
              <w:t>Кадровое обеспечение деятельности образовательной организации</w:t>
            </w:r>
          </w:p>
        </w:tc>
        <w:tc>
          <w:tcPr>
            <w:tcW w:w="3473"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center" w:pos="5598"/>
                <w:tab w:val="left" w:pos="9780"/>
              </w:tabs>
              <w:rPr>
                <w:rFonts w:ascii="Times New Roman" w:hAnsi="Times New Roman"/>
                <w:color w:val="000000" w:themeColor="text1"/>
                <w:sz w:val="24"/>
              </w:rPr>
            </w:pPr>
            <w:r w:rsidRPr="003D3F92">
              <w:rPr>
                <w:rFonts w:ascii="Times New Roman" w:hAnsi="Times New Roman"/>
                <w:color w:val="000000" w:themeColor="text1"/>
                <w:sz w:val="24"/>
              </w:rPr>
              <w:t>Полная укомплектованность кадрами.</w:t>
            </w:r>
          </w:p>
          <w:p w:rsidR="003D3F92" w:rsidRPr="003D3F92" w:rsidRDefault="003D3F92" w:rsidP="003D3F92">
            <w:pPr>
              <w:tabs>
                <w:tab w:val="center" w:pos="5598"/>
                <w:tab w:val="left" w:pos="9780"/>
              </w:tabs>
              <w:rPr>
                <w:rFonts w:ascii="Times New Roman" w:hAnsi="Times New Roman"/>
                <w:color w:val="000000" w:themeColor="text1"/>
                <w:sz w:val="24"/>
              </w:rPr>
            </w:pPr>
            <w:r w:rsidRPr="003D3F92">
              <w:rPr>
                <w:rFonts w:ascii="Times New Roman" w:hAnsi="Times New Roman"/>
                <w:color w:val="000000" w:themeColor="text1"/>
                <w:sz w:val="24"/>
              </w:rPr>
              <w:t>- имеют высшее образование 9 педагогов;</w:t>
            </w:r>
          </w:p>
          <w:p w:rsidR="003D3F92" w:rsidRPr="003D3F92" w:rsidRDefault="003D3F92" w:rsidP="003D3F92">
            <w:pPr>
              <w:tabs>
                <w:tab w:val="center" w:pos="5598"/>
                <w:tab w:val="left" w:pos="9780"/>
              </w:tabs>
              <w:rPr>
                <w:rFonts w:ascii="Times New Roman" w:hAnsi="Times New Roman"/>
                <w:color w:val="000000" w:themeColor="text1"/>
                <w:sz w:val="24"/>
              </w:rPr>
            </w:pPr>
            <w:r w:rsidRPr="003D3F92">
              <w:rPr>
                <w:rFonts w:ascii="Times New Roman" w:hAnsi="Times New Roman"/>
                <w:color w:val="000000" w:themeColor="text1"/>
                <w:sz w:val="24"/>
              </w:rPr>
              <w:t>-</w:t>
            </w:r>
            <w:r w:rsidRPr="003D3F92">
              <w:t xml:space="preserve"> </w:t>
            </w:r>
            <w:r w:rsidRPr="003D3F92">
              <w:rPr>
                <w:rFonts w:ascii="Times New Roman" w:hAnsi="Times New Roman"/>
                <w:color w:val="000000" w:themeColor="text1"/>
                <w:sz w:val="24"/>
              </w:rPr>
              <w:t>среднее специальное 9.</w:t>
            </w:r>
          </w:p>
          <w:p w:rsidR="003D3F92" w:rsidRPr="003D3F92" w:rsidRDefault="003D3F92" w:rsidP="003D3F92">
            <w:pPr>
              <w:tabs>
                <w:tab w:val="center" w:pos="5598"/>
                <w:tab w:val="left" w:pos="9780"/>
              </w:tabs>
              <w:rPr>
                <w:rFonts w:ascii="Times New Roman" w:hAnsi="Times New Roman"/>
                <w:color w:val="000000" w:themeColor="text1"/>
                <w:sz w:val="24"/>
              </w:rPr>
            </w:pPr>
            <w:r w:rsidRPr="003D3F92">
              <w:rPr>
                <w:rFonts w:ascii="Times New Roman" w:hAnsi="Times New Roman"/>
                <w:color w:val="000000" w:themeColor="text1"/>
                <w:sz w:val="24"/>
              </w:rPr>
              <w:t>Имеют высшую</w:t>
            </w:r>
          </w:p>
          <w:p w:rsidR="003D3F92" w:rsidRPr="003D3F92" w:rsidRDefault="003D3F92" w:rsidP="003D3F92">
            <w:pPr>
              <w:tabs>
                <w:tab w:val="center" w:pos="5598"/>
                <w:tab w:val="left" w:pos="9780"/>
              </w:tabs>
              <w:rPr>
                <w:rFonts w:ascii="Times New Roman" w:hAnsi="Times New Roman"/>
                <w:color w:val="000000" w:themeColor="text1"/>
                <w:sz w:val="24"/>
              </w:rPr>
            </w:pPr>
            <w:r w:rsidRPr="003D3F92">
              <w:rPr>
                <w:rFonts w:ascii="Times New Roman" w:hAnsi="Times New Roman"/>
                <w:color w:val="000000" w:themeColor="text1"/>
                <w:sz w:val="24"/>
              </w:rPr>
              <w:t>квалификационную</w:t>
            </w:r>
          </w:p>
          <w:p w:rsidR="003D3F92" w:rsidRPr="003D3F92" w:rsidRDefault="003D3F92" w:rsidP="003D3F92">
            <w:pPr>
              <w:tabs>
                <w:tab w:val="center" w:pos="5598"/>
                <w:tab w:val="left" w:pos="9780"/>
              </w:tabs>
              <w:rPr>
                <w:rFonts w:ascii="Times New Roman" w:hAnsi="Times New Roman"/>
                <w:color w:val="000000" w:themeColor="text1"/>
                <w:sz w:val="24"/>
              </w:rPr>
            </w:pPr>
            <w:r w:rsidRPr="003D3F92">
              <w:rPr>
                <w:rFonts w:ascii="Times New Roman" w:hAnsi="Times New Roman"/>
                <w:color w:val="000000" w:themeColor="text1"/>
                <w:sz w:val="24"/>
              </w:rPr>
              <w:t>категорию – 8,</w:t>
            </w:r>
            <w:r w:rsidRPr="003D3F92">
              <w:t xml:space="preserve"> </w:t>
            </w:r>
            <w:r w:rsidRPr="003D3F92">
              <w:rPr>
                <w:rFonts w:ascii="Times New Roman" w:hAnsi="Times New Roman"/>
                <w:color w:val="000000" w:themeColor="text1"/>
                <w:sz w:val="24"/>
              </w:rPr>
              <w:t>что обеспечивает их готовность работать по новым образовательным программам и технологиям.</w:t>
            </w:r>
          </w:p>
          <w:p w:rsidR="003D3F92" w:rsidRPr="003D3F92" w:rsidRDefault="003D3F92" w:rsidP="003D3F92">
            <w:pPr>
              <w:tabs>
                <w:tab w:val="center" w:pos="5598"/>
                <w:tab w:val="left" w:pos="9780"/>
              </w:tabs>
              <w:rPr>
                <w:rFonts w:ascii="Times New Roman" w:hAnsi="Times New Roman"/>
                <w:color w:val="000000" w:themeColor="text1"/>
                <w:sz w:val="24"/>
              </w:rPr>
            </w:pPr>
            <w:r w:rsidRPr="003D3F92">
              <w:rPr>
                <w:rFonts w:ascii="Times New Roman" w:hAnsi="Times New Roman"/>
                <w:color w:val="000000" w:themeColor="text1"/>
                <w:sz w:val="24"/>
              </w:rPr>
              <w:t>Все педагоги проходят курсовую подготовку и аттестацию по графику.</w:t>
            </w:r>
          </w:p>
          <w:p w:rsidR="003D3F92" w:rsidRPr="003D3F92" w:rsidRDefault="003D3F92" w:rsidP="003D3F92">
            <w:pPr>
              <w:tabs>
                <w:tab w:val="center" w:pos="5598"/>
                <w:tab w:val="left" w:pos="9780"/>
              </w:tabs>
              <w:rPr>
                <w:rFonts w:ascii="Times New Roman" w:hAnsi="Times New Roman"/>
                <w:color w:val="000000" w:themeColor="text1"/>
                <w:sz w:val="24"/>
              </w:rPr>
            </w:pPr>
          </w:p>
        </w:tc>
        <w:tc>
          <w:tcPr>
            <w:tcW w:w="297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color w:val="000000" w:themeColor="text1"/>
                <w:sz w:val="24"/>
              </w:rPr>
            </w:pPr>
            <w:r w:rsidRPr="003D3F92">
              <w:rPr>
                <w:rFonts w:ascii="Times New Roman" w:hAnsi="Times New Roman"/>
                <w:color w:val="000000" w:themeColor="text1"/>
                <w:sz w:val="24"/>
              </w:rPr>
              <w:t>В коллективе 3  педагога с небольшим маленьким опытом работы (до 5 лет).</w:t>
            </w:r>
          </w:p>
        </w:tc>
      </w:tr>
      <w:tr w:rsidR="003D3F92" w:rsidRPr="003D3F92" w:rsidTr="003D3F92">
        <w:tc>
          <w:tcPr>
            <w:tcW w:w="3474"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color w:val="000000" w:themeColor="text1"/>
                <w:sz w:val="24"/>
              </w:rPr>
            </w:pPr>
            <w:r w:rsidRPr="003D3F92">
              <w:rPr>
                <w:rFonts w:ascii="Times New Roman" w:hAnsi="Times New Roman"/>
                <w:color w:val="000000" w:themeColor="text1"/>
                <w:sz w:val="24"/>
              </w:rPr>
              <w:t xml:space="preserve">Материально-техническое обеспечение деятельности образовательной организации </w:t>
            </w:r>
            <w:r w:rsidRPr="003D3F92">
              <w:rPr>
                <w:rFonts w:ascii="Times New Roman" w:hAnsi="Times New Roman"/>
                <w:color w:val="000000" w:themeColor="text1"/>
                <w:sz w:val="24"/>
              </w:rPr>
              <w:lastRenderedPageBreak/>
              <w:t>(помещения, ремонт, современное компьютерное оборудование, интерактивные столы и доски, связь Интернет)</w:t>
            </w:r>
          </w:p>
        </w:tc>
        <w:tc>
          <w:tcPr>
            <w:tcW w:w="3473"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center" w:pos="5598"/>
                <w:tab w:val="left" w:pos="9780"/>
              </w:tabs>
              <w:rPr>
                <w:rFonts w:ascii="Times New Roman" w:hAnsi="Times New Roman"/>
                <w:color w:val="000000" w:themeColor="text1"/>
                <w:sz w:val="24"/>
              </w:rPr>
            </w:pPr>
            <w:r w:rsidRPr="003D3F92">
              <w:rPr>
                <w:rFonts w:ascii="Times New Roman" w:hAnsi="Times New Roman"/>
                <w:color w:val="000000" w:themeColor="text1"/>
                <w:sz w:val="24"/>
              </w:rPr>
              <w:lastRenderedPageBreak/>
              <w:t xml:space="preserve">Создана развивающая предметно пространственная среда для комфортного </w:t>
            </w:r>
            <w:r w:rsidRPr="003D3F92">
              <w:rPr>
                <w:rFonts w:ascii="Times New Roman" w:hAnsi="Times New Roman"/>
                <w:color w:val="000000" w:themeColor="text1"/>
                <w:sz w:val="24"/>
              </w:rPr>
              <w:lastRenderedPageBreak/>
              <w:t xml:space="preserve">пребывания детей в детском саду в соответствии с требованиями ФГОС </w:t>
            </w:r>
            <w:proofErr w:type="gramStart"/>
            <w:r w:rsidRPr="003D3F92">
              <w:rPr>
                <w:rFonts w:ascii="Times New Roman" w:hAnsi="Times New Roman"/>
                <w:color w:val="000000" w:themeColor="text1"/>
                <w:sz w:val="24"/>
              </w:rPr>
              <w:t>ДО</w:t>
            </w:r>
            <w:proofErr w:type="gramEnd"/>
            <w:r w:rsidRPr="003D3F92">
              <w:rPr>
                <w:rFonts w:ascii="Times New Roman" w:hAnsi="Times New Roman"/>
                <w:color w:val="000000" w:themeColor="text1"/>
                <w:sz w:val="24"/>
              </w:rPr>
              <w:t xml:space="preserve">. Помещения МБДОУ соответствуют требованиям СанПиН и безопасности. Проводился выборочный </w:t>
            </w:r>
          </w:p>
          <w:p w:rsidR="003D3F92" w:rsidRPr="003D3F92" w:rsidRDefault="003D3F92" w:rsidP="003D3F92">
            <w:pPr>
              <w:tabs>
                <w:tab w:val="center" w:pos="5598"/>
                <w:tab w:val="left" w:pos="9780"/>
              </w:tabs>
              <w:rPr>
                <w:rFonts w:ascii="Times New Roman" w:hAnsi="Times New Roman"/>
                <w:color w:val="000000" w:themeColor="text1"/>
                <w:sz w:val="24"/>
              </w:rPr>
            </w:pPr>
            <w:r w:rsidRPr="003D3F92">
              <w:rPr>
                <w:rFonts w:ascii="Times New Roman" w:hAnsi="Times New Roman"/>
                <w:color w:val="000000" w:themeColor="text1"/>
                <w:sz w:val="24"/>
              </w:rPr>
              <w:t xml:space="preserve">косметический ремонт помещений в течение предыдущих 5 лет. Имеется высокоскоростной Интернет </w:t>
            </w:r>
          </w:p>
          <w:p w:rsidR="003D3F92" w:rsidRPr="003D3F92" w:rsidRDefault="003D3F92" w:rsidP="003D3F92">
            <w:pPr>
              <w:tabs>
                <w:tab w:val="center" w:pos="5598"/>
                <w:tab w:val="left" w:pos="9780"/>
              </w:tabs>
              <w:rPr>
                <w:rFonts w:ascii="Times New Roman" w:hAnsi="Times New Roman"/>
                <w:color w:val="000000" w:themeColor="text1"/>
                <w:sz w:val="24"/>
              </w:rPr>
            </w:pPr>
          </w:p>
          <w:p w:rsidR="003D3F92" w:rsidRPr="003D3F92" w:rsidRDefault="003D3F92" w:rsidP="003D3F92">
            <w:pPr>
              <w:tabs>
                <w:tab w:val="center" w:pos="5598"/>
                <w:tab w:val="left" w:pos="9780"/>
              </w:tabs>
              <w:rPr>
                <w:rFonts w:ascii="Times New Roman" w:hAnsi="Times New Roman"/>
                <w:color w:val="000000" w:themeColor="text1"/>
                <w:sz w:val="24"/>
              </w:rPr>
            </w:pPr>
            <w:r w:rsidRPr="003D3F92">
              <w:rPr>
                <w:rFonts w:ascii="Times New Roman" w:hAnsi="Times New Roman"/>
                <w:color w:val="000000" w:themeColor="text1"/>
                <w:sz w:val="24"/>
              </w:rPr>
              <w:t>(100 Гб).</w:t>
            </w:r>
          </w:p>
        </w:tc>
        <w:tc>
          <w:tcPr>
            <w:tcW w:w="2975"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center" w:pos="5598"/>
                <w:tab w:val="left" w:pos="9780"/>
              </w:tabs>
              <w:rPr>
                <w:rFonts w:ascii="Times New Roman" w:hAnsi="Times New Roman"/>
                <w:color w:val="000000" w:themeColor="text1"/>
                <w:sz w:val="24"/>
              </w:rPr>
            </w:pPr>
            <w:r w:rsidRPr="003D3F92">
              <w:rPr>
                <w:rFonts w:ascii="Times New Roman" w:hAnsi="Times New Roman"/>
                <w:color w:val="000000" w:themeColor="text1"/>
                <w:sz w:val="24"/>
              </w:rPr>
              <w:lastRenderedPageBreak/>
              <w:t xml:space="preserve">Недостаток цифровой образовательной среды: электронных </w:t>
            </w:r>
            <w:r w:rsidRPr="003D3F92">
              <w:rPr>
                <w:rFonts w:ascii="Times New Roman" w:hAnsi="Times New Roman"/>
                <w:color w:val="000000" w:themeColor="text1"/>
                <w:sz w:val="24"/>
              </w:rPr>
              <w:lastRenderedPageBreak/>
              <w:t>образовательных ресурсов (компьютерных обучающих программ) и интерактивного оборудования (</w:t>
            </w:r>
            <w:proofErr w:type="spellStart"/>
            <w:r w:rsidRPr="003D3F92">
              <w:rPr>
                <w:rFonts w:ascii="Times New Roman" w:hAnsi="Times New Roman"/>
                <w:color w:val="000000" w:themeColor="text1"/>
                <w:sz w:val="24"/>
              </w:rPr>
              <w:t>smart</w:t>
            </w:r>
            <w:proofErr w:type="spellEnd"/>
            <w:r w:rsidRPr="003D3F92">
              <w:rPr>
                <w:rFonts w:ascii="Times New Roman" w:hAnsi="Times New Roman"/>
                <w:color w:val="000000" w:themeColor="text1"/>
                <w:sz w:val="24"/>
              </w:rPr>
              <w:t xml:space="preserve"> стол, мини-роботы </w:t>
            </w:r>
            <w:proofErr w:type="spellStart"/>
            <w:r w:rsidRPr="003D3F92">
              <w:rPr>
                <w:rFonts w:ascii="Times New Roman" w:hAnsi="Times New Roman"/>
                <w:color w:val="000000" w:themeColor="text1"/>
                <w:sz w:val="24"/>
              </w:rPr>
              <w:t>Bee-bot</w:t>
            </w:r>
            <w:proofErr w:type="spellEnd"/>
            <w:r w:rsidRPr="003D3F92">
              <w:rPr>
                <w:rFonts w:ascii="Times New Roman" w:hAnsi="Times New Roman"/>
                <w:color w:val="000000" w:themeColor="text1"/>
                <w:sz w:val="24"/>
              </w:rPr>
              <w:t xml:space="preserve">,), лаборатории </w:t>
            </w:r>
            <w:proofErr w:type="gramStart"/>
            <w:r w:rsidRPr="003D3F92">
              <w:rPr>
                <w:rFonts w:ascii="Times New Roman" w:hAnsi="Times New Roman"/>
                <w:color w:val="000000" w:themeColor="text1"/>
                <w:sz w:val="24"/>
              </w:rPr>
              <w:t>для</w:t>
            </w:r>
            <w:proofErr w:type="gramEnd"/>
            <w:r w:rsidRPr="003D3F92">
              <w:rPr>
                <w:rFonts w:ascii="Times New Roman" w:hAnsi="Times New Roman"/>
                <w:color w:val="000000" w:themeColor="text1"/>
                <w:sz w:val="24"/>
              </w:rPr>
              <w:t xml:space="preserve"> </w:t>
            </w:r>
          </w:p>
          <w:p w:rsidR="003D3F92" w:rsidRPr="003D3F92" w:rsidRDefault="003D3F92" w:rsidP="003D3F92">
            <w:pPr>
              <w:tabs>
                <w:tab w:val="center" w:pos="5598"/>
                <w:tab w:val="left" w:pos="9780"/>
              </w:tabs>
              <w:rPr>
                <w:rFonts w:ascii="Times New Roman" w:hAnsi="Times New Roman"/>
                <w:color w:val="000000" w:themeColor="text1"/>
                <w:sz w:val="24"/>
              </w:rPr>
            </w:pPr>
            <w:r w:rsidRPr="003D3F92">
              <w:rPr>
                <w:rFonts w:ascii="Times New Roman" w:hAnsi="Times New Roman"/>
                <w:color w:val="000000" w:themeColor="text1"/>
                <w:sz w:val="24"/>
              </w:rPr>
              <w:t xml:space="preserve">экспериментальной деятельности. Территория и площадки детского сада недостаточно оснащены </w:t>
            </w:r>
          </w:p>
          <w:p w:rsidR="003D3F92" w:rsidRPr="003D3F92" w:rsidRDefault="003D3F92" w:rsidP="003D3F92">
            <w:pPr>
              <w:tabs>
                <w:tab w:val="center" w:pos="5598"/>
                <w:tab w:val="left" w:pos="9780"/>
              </w:tabs>
              <w:rPr>
                <w:rFonts w:ascii="Times New Roman" w:hAnsi="Times New Roman"/>
                <w:color w:val="000000" w:themeColor="text1"/>
                <w:sz w:val="24"/>
              </w:rPr>
            </w:pPr>
          </w:p>
          <w:p w:rsidR="003D3F92" w:rsidRPr="003D3F92" w:rsidRDefault="003D3F92" w:rsidP="003D3F92">
            <w:pPr>
              <w:tabs>
                <w:tab w:val="center" w:pos="5598"/>
                <w:tab w:val="left" w:pos="9780"/>
              </w:tabs>
              <w:rPr>
                <w:rFonts w:ascii="Times New Roman" w:hAnsi="Times New Roman"/>
                <w:color w:val="000000" w:themeColor="text1"/>
                <w:sz w:val="24"/>
              </w:rPr>
            </w:pPr>
            <w:r w:rsidRPr="003D3F92">
              <w:rPr>
                <w:rFonts w:ascii="Times New Roman" w:hAnsi="Times New Roman"/>
                <w:color w:val="000000" w:themeColor="text1"/>
                <w:sz w:val="24"/>
              </w:rPr>
              <w:t>игровым оборудованием</w:t>
            </w:r>
          </w:p>
          <w:p w:rsidR="003D3F92" w:rsidRPr="003D3F92" w:rsidRDefault="003D3F92" w:rsidP="003D3F92">
            <w:pPr>
              <w:tabs>
                <w:tab w:val="center" w:pos="5598"/>
                <w:tab w:val="left" w:pos="9780"/>
              </w:tabs>
              <w:rPr>
                <w:rFonts w:ascii="Times New Roman" w:hAnsi="Times New Roman"/>
                <w:color w:val="000000" w:themeColor="text1"/>
                <w:sz w:val="24"/>
              </w:rPr>
            </w:pPr>
            <w:r w:rsidRPr="003D3F92">
              <w:rPr>
                <w:rFonts w:ascii="Times New Roman" w:hAnsi="Times New Roman"/>
                <w:color w:val="000000" w:themeColor="text1"/>
                <w:sz w:val="24"/>
              </w:rPr>
              <w:t>В помещениях требуется капитальный ремонт.</w:t>
            </w:r>
          </w:p>
        </w:tc>
      </w:tr>
      <w:tr w:rsidR="003D3F92" w:rsidRPr="003D3F92" w:rsidTr="003D3F92">
        <w:tc>
          <w:tcPr>
            <w:tcW w:w="3474"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color w:val="000000" w:themeColor="text1"/>
                <w:sz w:val="24"/>
              </w:rPr>
            </w:pPr>
            <w:r w:rsidRPr="003D3F92">
              <w:rPr>
                <w:rFonts w:ascii="Times New Roman" w:hAnsi="Times New Roman"/>
                <w:color w:val="000000" w:themeColor="text1"/>
                <w:sz w:val="24"/>
              </w:rPr>
              <w:lastRenderedPageBreak/>
              <w:t>Психолого-педагогические и медицинские особенности контингента воспитанников,</w:t>
            </w:r>
            <w:r w:rsidRPr="003D3F92">
              <w:t xml:space="preserve"> </w:t>
            </w:r>
            <w:r w:rsidRPr="003D3F92">
              <w:rPr>
                <w:rFonts w:ascii="Times New Roman" w:hAnsi="Times New Roman"/>
                <w:color w:val="000000" w:themeColor="text1"/>
                <w:sz w:val="24"/>
              </w:rPr>
              <w:t>динамика его изменения</w:t>
            </w:r>
          </w:p>
        </w:tc>
        <w:tc>
          <w:tcPr>
            <w:tcW w:w="3473"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color w:val="000000" w:themeColor="text1"/>
                <w:sz w:val="24"/>
              </w:rPr>
            </w:pPr>
            <w:r w:rsidRPr="003D3F92">
              <w:rPr>
                <w:rFonts w:ascii="Times New Roman" w:hAnsi="Times New Roman"/>
                <w:color w:val="000000" w:themeColor="text1"/>
                <w:sz w:val="24"/>
              </w:rPr>
              <w:t>Снижение уровня заболеваемости воспитанников.</w:t>
            </w:r>
            <w:r w:rsidRPr="003D3F92">
              <w:t xml:space="preserve"> </w:t>
            </w:r>
            <w:r w:rsidRPr="003D3F92">
              <w:rPr>
                <w:rFonts w:ascii="Times New Roman" w:hAnsi="Times New Roman"/>
                <w:color w:val="000000" w:themeColor="text1"/>
                <w:sz w:val="24"/>
              </w:rPr>
              <w:t>Создана система физкультурно оздоровительной работы с детьми. Организована коррекционная помощь детям учителем-логопедом. Созданы условия для полноценного питания</w:t>
            </w:r>
          </w:p>
        </w:tc>
        <w:tc>
          <w:tcPr>
            <w:tcW w:w="297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color w:val="000000" w:themeColor="text1"/>
                <w:sz w:val="24"/>
              </w:rPr>
            </w:pPr>
            <w:r w:rsidRPr="003D3F92">
              <w:rPr>
                <w:rFonts w:ascii="Times New Roman" w:hAnsi="Times New Roman"/>
                <w:color w:val="000000" w:themeColor="text1"/>
                <w:sz w:val="24"/>
              </w:rPr>
              <w:t>Увеличение количества детей, имеющих 2 группу здоровья и наблюдающихся</w:t>
            </w:r>
            <w:r w:rsidRPr="003D3F92">
              <w:t xml:space="preserve"> </w:t>
            </w:r>
            <w:r w:rsidRPr="003D3F92">
              <w:rPr>
                <w:rFonts w:ascii="Times New Roman" w:hAnsi="Times New Roman"/>
                <w:color w:val="000000" w:themeColor="text1"/>
                <w:sz w:val="24"/>
              </w:rPr>
              <w:t>у врачей. Увеличение количества детей с частичной вакцинацией.</w:t>
            </w:r>
          </w:p>
        </w:tc>
      </w:tr>
      <w:tr w:rsidR="003D3F92" w:rsidRPr="003D3F92" w:rsidTr="003D3F92">
        <w:tc>
          <w:tcPr>
            <w:tcW w:w="3474"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color w:val="000000" w:themeColor="text1"/>
                <w:sz w:val="24"/>
              </w:rPr>
            </w:pPr>
            <w:r w:rsidRPr="003D3F92">
              <w:rPr>
                <w:rFonts w:ascii="Times New Roman" w:hAnsi="Times New Roman"/>
                <w:color w:val="000000" w:themeColor="text1"/>
                <w:sz w:val="24"/>
              </w:rPr>
              <w:t>Социально-педагогический портрет родителей воспитанников как участников образовательных отношений</w:t>
            </w:r>
          </w:p>
        </w:tc>
        <w:tc>
          <w:tcPr>
            <w:tcW w:w="3473"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color w:val="000000" w:themeColor="text1"/>
                <w:sz w:val="24"/>
              </w:rPr>
            </w:pPr>
            <w:r w:rsidRPr="003D3F92">
              <w:rPr>
                <w:rFonts w:ascii="Times New Roman" w:hAnsi="Times New Roman"/>
                <w:color w:val="000000" w:themeColor="text1"/>
                <w:sz w:val="24"/>
              </w:rPr>
              <w:t>Родители являются активными участниками детско-родительских проектов, совместных конкурсов, акций, проводимых в МБДОУ. Наличие системы просветительской работы с родителями</w:t>
            </w:r>
          </w:p>
        </w:tc>
        <w:tc>
          <w:tcPr>
            <w:tcW w:w="297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color w:val="000000" w:themeColor="text1"/>
                <w:sz w:val="24"/>
              </w:rPr>
            </w:pPr>
            <w:r w:rsidRPr="003D3F92">
              <w:rPr>
                <w:rFonts w:ascii="Times New Roman" w:hAnsi="Times New Roman"/>
                <w:color w:val="000000" w:themeColor="text1"/>
                <w:sz w:val="24"/>
              </w:rPr>
              <w:t xml:space="preserve">Недостаточная профессиональная компетентность начинающих педагогов в работе с семьями при проведении активных </w:t>
            </w:r>
          </w:p>
          <w:p w:rsidR="003D3F92" w:rsidRPr="003D3F92" w:rsidRDefault="003D3F92" w:rsidP="003D3F92">
            <w:pPr>
              <w:tabs>
                <w:tab w:val="center" w:pos="5598"/>
                <w:tab w:val="left" w:pos="9780"/>
              </w:tabs>
              <w:rPr>
                <w:rFonts w:ascii="Times New Roman" w:hAnsi="Times New Roman"/>
                <w:color w:val="000000" w:themeColor="text1"/>
                <w:sz w:val="24"/>
              </w:rPr>
            </w:pPr>
            <w:r w:rsidRPr="003D3F92">
              <w:rPr>
                <w:rFonts w:ascii="Times New Roman" w:hAnsi="Times New Roman"/>
                <w:color w:val="000000" w:themeColor="text1"/>
                <w:sz w:val="24"/>
              </w:rPr>
              <w:t>форм взаимодействия</w:t>
            </w:r>
          </w:p>
        </w:tc>
      </w:tr>
      <w:tr w:rsidR="003D3F92" w:rsidRPr="003D3F92" w:rsidTr="003D3F92">
        <w:tc>
          <w:tcPr>
            <w:tcW w:w="3474"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color w:val="000000" w:themeColor="text1"/>
                <w:sz w:val="24"/>
              </w:rPr>
            </w:pPr>
            <w:r w:rsidRPr="003D3F92">
              <w:rPr>
                <w:rFonts w:ascii="Times New Roman" w:hAnsi="Times New Roman"/>
                <w:color w:val="000000" w:themeColor="text1"/>
                <w:sz w:val="24"/>
              </w:rPr>
              <w:t>Информационное обеспечение деятельности образовательной организации</w:t>
            </w:r>
          </w:p>
        </w:tc>
        <w:tc>
          <w:tcPr>
            <w:tcW w:w="3473"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color w:val="000000" w:themeColor="text1"/>
                <w:sz w:val="24"/>
              </w:rPr>
            </w:pPr>
            <w:r w:rsidRPr="003D3F92">
              <w:rPr>
                <w:rFonts w:ascii="Times New Roman" w:hAnsi="Times New Roman"/>
                <w:color w:val="000000" w:themeColor="text1"/>
                <w:sz w:val="24"/>
              </w:rPr>
              <w:t>Создан официальный сайт учреждения. Создана группа в социальной сети «</w:t>
            </w:r>
            <w:proofErr w:type="spellStart"/>
            <w:r w:rsidRPr="003D3F92">
              <w:rPr>
                <w:rFonts w:ascii="Times New Roman" w:hAnsi="Times New Roman"/>
                <w:color w:val="000000" w:themeColor="text1"/>
                <w:sz w:val="24"/>
              </w:rPr>
              <w:t>ВКонтакте</w:t>
            </w:r>
            <w:proofErr w:type="spellEnd"/>
            <w:r w:rsidRPr="003D3F92">
              <w:rPr>
                <w:rFonts w:ascii="Times New Roman" w:hAnsi="Times New Roman"/>
                <w:color w:val="000000" w:themeColor="text1"/>
                <w:sz w:val="24"/>
              </w:rPr>
              <w:t>».</w:t>
            </w:r>
          </w:p>
        </w:tc>
        <w:tc>
          <w:tcPr>
            <w:tcW w:w="297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color w:val="000000" w:themeColor="text1"/>
                <w:sz w:val="24"/>
              </w:rPr>
            </w:pPr>
            <w:r w:rsidRPr="003D3F92">
              <w:rPr>
                <w:rFonts w:ascii="Times New Roman" w:hAnsi="Times New Roman"/>
                <w:color w:val="000000" w:themeColor="text1"/>
                <w:sz w:val="24"/>
              </w:rPr>
              <w:t>Загруженность педагогов не всегда позволяет оперативно отражать информацию. Отсутствие</w:t>
            </w:r>
          </w:p>
          <w:p w:rsidR="003D3F92" w:rsidRPr="003D3F92" w:rsidRDefault="003D3F92" w:rsidP="003D3F92">
            <w:pPr>
              <w:tabs>
                <w:tab w:val="center" w:pos="5598"/>
                <w:tab w:val="left" w:pos="9780"/>
              </w:tabs>
              <w:rPr>
                <w:rFonts w:ascii="Times New Roman" w:hAnsi="Times New Roman"/>
                <w:color w:val="000000" w:themeColor="text1"/>
                <w:sz w:val="24"/>
              </w:rPr>
            </w:pPr>
            <w:r w:rsidRPr="003D3F92">
              <w:rPr>
                <w:rFonts w:ascii="Times New Roman" w:hAnsi="Times New Roman"/>
                <w:color w:val="000000" w:themeColor="text1"/>
                <w:sz w:val="24"/>
              </w:rPr>
              <w:t xml:space="preserve"> в штате МБДОУ ставки </w:t>
            </w:r>
            <w:proofErr w:type="gramStart"/>
            <w:r w:rsidRPr="003D3F92">
              <w:rPr>
                <w:rFonts w:ascii="Times New Roman" w:hAnsi="Times New Roman"/>
                <w:color w:val="000000" w:themeColor="text1"/>
                <w:sz w:val="24"/>
              </w:rPr>
              <w:t>системного</w:t>
            </w:r>
            <w:proofErr w:type="gramEnd"/>
            <w:r w:rsidRPr="003D3F92">
              <w:rPr>
                <w:rFonts w:ascii="Times New Roman" w:hAnsi="Times New Roman"/>
                <w:color w:val="000000" w:themeColor="text1"/>
                <w:sz w:val="24"/>
              </w:rPr>
              <w:t xml:space="preserve"> </w:t>
            </w:r>
          </w:p>
          <w:p w:rsidR="003D3F92" w:rsidRPr="003D3F92" w:rsidRDefault="003D3F92" w:rsidP="003D3F92">
            <w:pPr>
              <w:tabs>
                <w:tab w:val="center" w:pos="5598"/>
                <w:tab w:val="left" w:pos="9780"/>
              </w:tabs>
              <w:rPr>
                <w:rFonts w:ascii="Times New Roman" w:hAnsi="Times New Roman"/>
                <w:color w:val="000000" w:themeColor="text1"/>
                <w:sz w:val="24"/>
              </w:rPr>
            </w:pPr>
            <w:r w:rsidRPr="003D3F92">
              <w:rPr>
                <w:rFonts w:ascii="Times New Roman" w:hAnsi="Times New Roman"/>
                <w:color w:val="000000" w:themeColor="text1"/>
                <w:sz w:val="24"/>
              </w:rPr>
              <w:t>администратора</w:t>
            </w:r>
          </w:p>
        </w:tc>
      </w:tr>
      <w:tr w:rsidR="003D3F92" w:rsidRPr="003D3F92" w:rsidTr="003D3F92">
        <w:tc>
          <w:tcPr>
            <w:tcW w:w="3474"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color w:val="000000" w:themeColor="text1"/>
                <w:sz w:val="24"/>
              </w:rPr>
            </w:pPr>
            <w:r w:rsidRPr="003D3F92">
              <w:rPr>
                <w:rFonts w:ascii="Times New Roman" w:hAnsi="Times New Roman"/>
                <w:color w:val="000000" w:themeColor="text1"/>
                <w:sz w:val="24"/>
              </w:rPr>
              <w:t>Инновационная деятельность</w:t>
            </w:r>
          </w:p>
        </w:tc>
        <w:tc>
          <w:tcPr>
            <w:tcW w:w="3473"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color w:val="000000" w:themeColor="text1"/>
                <w:sz w:val="24"/>
              </w:rPr>
            </w:pPr>
            <w:r w:rsidRPr="003D3F92">
              <w:rPr>
                <w:rFonts w:ascii="Times New Roman" w:hAnsi="Times New Roman"/>
                <w:color w:val="000000" w:themeColor="text1"/>
                <w:sz w:val="24"/>
              </w:rPr>
              <w:t>Внедрение инновационных форм работы в образовательный процесс МБДОУ повышает качество образования.</w:t>
            </w:r>
          </w:p>
        </w:tc>
        <w:tc>
          <w:tcPr>
            <w:tcW w:w="297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color w:val="000000" w:themeColor="text1"/>
                <w:sz w:val="24"/>
              </w:rPr>
            </w:pPr>
            <w:r w:rsidRPr="003D3F92">
              <w:rPr>
                <w:rFonts w:ascii="Times New Roman" w:hAnsi="Times New Roman"/>
                <w:color w:val="000000" w:themeColor="text1"/>
                <w:sz w:val="24"/>
              </w:rPr>
              <w:t>Недостаточность профессиональной инициативы и компетентности у отдельных педагогов</w:t>
            </w:r>
          </w:p>
        </w:tc>
      </w:tr>
      <w:tr w:rsidR="003D3F92" w:rsidRPr="003D3F92" w:rsidTr="003D3F92">
        <w:tc>
          <w:tcPr>
            <w:tcW w:w="3474"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color w:val="000000" w:themeColor="text1"/>
                <w:sz w:val="24"/>
              </w:rPr>
            </w:pPr>
            <w:r w:rsidRPr="003D3F92">
              <w:rPr>
                <w:rFonts w:ascii="Times New Roman" w:hAnsi="Times New Roman"/>
                <w:color w:val="000000" w:themeColor="text1"/>
                <w:sz w:val="24"/>
              </w:rPr>
              <w:t>Система связей МБДОУ с социальными партнерами</w:t>
            </w:r>
          </w:p>
        </w:tc>
        <w:tc>
          <w:tcPr>
            <w:tcW w:w="3473"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center" w:pos="5598"/>
                <w:tab w:val="left" w:pos="9780"/>
              </w:tabs>
              <w:rPr>
                <w:rFonts w:ascii="Times New Roman" w:hAnsi="Times New Roman"/>
                <w:color w:val="000000" w:themeColor="text1"/>
                <w:sz w:val="24"/>
              </w:rPr>
            </w:pPr>
            <w:r w:rsidRPr="003D3F92">
              <w:rPr>
                <w:rFonts w:ascii="Times New Roman" w:hAnsi="Times New Roman"/>
                <w:color w:val="000000" w:themeColor="text1"/>
                <w:sz w:val="24"/>
              </w:rPr>
              <w:t>Наличие договоров с учреждениями культуры, с социальными партнерами делает образовательную работу в МБДОУ более эффективной</w:t>
            </w:r>
          </w:p>
        </w:tc>
        <w:tc>
          <w:tcPr>
            <w:tcW w:w="2975"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center" w:pos="5598"/>
                <w:tab w:val="left" w:pos="9780"/>
              </w:tabs>
              <w:rPr>
                <w:rFonts w:ascii="Times New Roman" w:hAnsi="Times New Roman"/>
                <w:color w:val="000000" w:themeColor="text1"/>
                <w:sz w:val="24"/>
              </w:rPr>
            </w:pPr>
          </w:p>
        </w:tc>
      </w:tr>
    </w:tbl>
    <w:p w:rsidR="003D3F92" w:rsidRPr="003D3F92" w:rsidRDefault="003D3F92" w:rsidP="003D3F92">
      <w:pPr>
        <w:tabs>
          <w:tab w:val="center" w:pos="5598"/>
          <w:tab w:val="left" w:pos="9780"/>
        </w:tabs>
        <w:rPr>
          <w:rFonts w:ascii="Times New Roman" w:eastAsia="Calibri" w:hAnsi="Times New Roman" w:cs="Times New Roman"/>
          <w:color w:val="000000" w:themeColor="text1"/>
          <w:sz w:val="28"/>
        </w:rPr>
      </w:pPr>
    </w:p>
    <w:p w:rsidR="003D3F92" w:rsidRPr="003D3F92" w:rsidRDefault="003D3F92" w:rsidP="003D3F92">
      <w:pPr>
        <w:tabs>
          <w:tab w:val="center" w:pos="5598"/>
          <w:tab w:val="left" w:pos="9780"/>
        </w:tabs>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lastRenderedPageBreak/>
        <w:t xml:space="preserve">Выводы: Проведенный анализ позволяет определить, что в МБДОУ созданы условия для работы в соответствии с требованиями ФГОС </w:t>
      </w:r>
      <w:proofErr w:type="gramStart"/>
      <w:r w:rsidRPr="003D3F92">
        <w:rPr>
          <w:rFonts w:ascii="Times New Roman" w:eastAsia="Calibri" w:hAnsi="Times New Roman" w:cs="Times New Roman"/>
          <w:color w:val="000000" w:themeColor="text1"/>
          <w:sz w:val="28"/>
        </w:rPr>
        <w:t>ДО</w:t>
      </w:r>
      <w:proofErr w:type="gramEnd"/>
      <w:r w:rsidRPr="003D3F92">
        <w:rPr>
          <w:rFonts w:ascii="Times New Roman" w:eastAsia="Calibri" w:hAnsi="Times New Roman" w:cs="Times New Roman"/>
          <w:color w:val="000000" w:themeColor="text1"/>
          <w:sz w:val="28"/>
        </w:rPr>
        <w:t xml:space="preserve">. SWOT-анализ дает возможность выделить следующие стратегические направления в развитии образовательной организации: </w:t>
      </w:r>
    </w:p>
    <w:p w:rsidR="003D3F92" w:rsidRPr="003D3F92" w:rsidRDefault="003D3F92" w:rsidP="003D3F92">
      <w:pPr>
        <w:tabs>
          <w:tab w:val="center" w:pos="5598"/>
          <w:tab w:val="left" w:pos="9780"/>
        </w:tabs>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-соответствие образовательной деятельности требованиям ФГОС </w:t>
      </w:r>
      <w:proofErr w:type="gramStart"/>
      <w:r w:rsidRPr="003D3F92">
        <w:rPr>
          <w:rFonts w:ascii="Times New Roman" w:eastAsia="Calibri" w:hAnsi="Times New Roman" w:cs="Times New Roman"/>
          <w:color w:val="000000" w:themeColor="text1"/>
          <w:sz w:val="28"/>
        </w:rPr>
        <w:t>ДО</w:t>
      </w:r>
      <w:proofErr w:type="gramEnd"/>
      <w:r w:rsidRPr="003D3F92">
        <w:rPr>
          <w:rFonts w:ascii="Times New Roman" w:eastAsia="Calibri" w:hAnsi="Times New Roman" w:cs="Times New Roman"/>
          <w:color w:val="000000" w:themeColor="text1"/>
          <w:sz w:val="28"/>
        </w:rPr>
        <w:t>;</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 -реализация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-кадровое обеспечение, соответствующее современным требованиям в сфере образования;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-привлечение родителей к участию в образовательной деятельности, используя разнообразные формы работы;</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-модернизация материально-технической базы МБДОУ;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-поддержка взаимодействия МБДОУ с социальными партнерами.</w:t>
      </w:r>
    </w:p>
    <w:p w:rsidR="003D3F92" w:rsidRPr="003D3F92" w:rsidRDefault="003D3F92" w:rsidP="003D3F92">
      <w:pPr>
        <w:tabs>
          <w:tab w:val="center" w:pos="5598"/>
          <w:tab w:val="left" w:pos="9780"/>
        </w:tabs>
        <w:rPr>
          <w:rFonts w:ascii="Times New Roman" w:eastAsia="Calibri" w:hAnsi="Times New Roman" w:cs="Times New Roman"/>
          <w:color w:val="000000" w:themeColor="text1"/>
          <w:sz w:val="28"/>
        </w:rPr>
      </w:pPr>
      <w:r w:rsidRPr="003D3F92">
        <w:rPr>
          <w:rFonts w:ascii="Times New Roman" w:eastAsia="Calibri" w:hAnsi="Times New Roman" w:cs="Times New Roman"/>
          <w:b/>
          <w:color w:val="000000" w:themeColor="text1"/>
          <w:sz w:val="28"/>
        </w:rPr>
        <w:t>3. Основная идея инновационного развития дошкольной образовательной</w:t>
      </w:r>
      <w:r w:rsidRPr="003D3F92">
        <w:rPr>
          <w:rFonts w:ascii="Times New Roman" w:eastAsia="Calibri" w:hAnsi="Times New Roman" w:cs="Times New Roman"/>
          <w:color w:val="000000" w:themeColor="text1"/>
          <w:sz w:val="28"/>
        </w:rPr>
        <w:t xml:space="preserve"> </w:t>
      </w:r>
      <w:r w:rsidRPr="003D3F92">
        <w:rPr>
          <w:rFonts w:ascii="Times New Roman" w:eastAsia="Calibri" w:hAnsi="Times New Roman" w:cs="Times New Roman"/>
          <w:b/>
          <w:color w:val="000000" w:themeColor="text1"/>
          <w:sz w:val="28"/>
        </w:rPr>
        <w:t>организации, научно-теоретическое обоснование важности и необходимости инновационных изменений</w:t>
      </w:r>
      <w:r w:rsidRPr="003D3F92">
        <w:rPr>
          <w:rFonts w:ascii="Times New Roman" w:eastAsia="Calibri" w:hAnsi="Times New Roman" w:cs="Times New Roman"/>
          <w:color w:val="000000" w:themeColor="text1"/>
          <w:sz w:val="28"/>
        </w:rPr>
        <w:t xml:space="preserve"> </w:t>
      </w:r>
    </w:p>
    <w:p w:rsidR="003D3F92" w:rsidRPr="003D3F92" w:rsidRDefault="003D3F92" w:rsidP="003D3F92">
      <w:pPr>
        <w:tabs>
          <w:tab w:val="center" w:pos="5598"/>
          <w:tab w:val="left" w:pos="9780"/>
        </w:tabs>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Основная идея инновационной деятельности МБДОУ вызвана необходимостью модернизации содержания и организации образования. В связи с этим, возникает новая предметность в научно-практической деятельности педагогов и руководителя - проектирование образовательного пространства, изменение структуры образовательного процесса и содержания образовательной деятельности. Необходимы преобразования по ряду направлений деятельности МБДОУ: </w:t>
      </w:r>
    </w:p>
    <w:p w:rsidR="003D3F92" w:rsidRPr="003D3F92" w:rsidRDefault="003D3F92" w:rsidP="003D3F92">
      <w:pPr>
        <w:tabs>
          <w:tab w:val="center" w:pos="5598"/>
          <w:tab w:val="left" w:pos="9780"/>
        </w:tabs>
        <w:rPr>
          <w:rFonts w:ascii="Times New Roman" w:eastAsia="Calibri" w:hAnsi="Times New Roman" w:cs="Times New Roman"/>
          <w:color w:val="000000" w:themeColor="text1"/>
          <w:sz w:val="28"/>
        </w:rPr>
      </w:pPr>
      <w:r w:rsidRPr="003D3F92">
        <w:rPr>
          <w:rFonts w:ascii="Times New Roman" w:eastAsia="Calibri" w:hAnsi="Times New Roman" w:cs="Times New Roman"/>
          <w:i/>
          <w:color w:val="000000" w:themeColor="text1"/>
          <w:sz w:val="28"/>
        </w:rPr>
        <w:t>Качество образования</w:t>
      </w:r>
      <w:r w:rsidRPr="003D3F92">
        <w:rPr>
          <w:rFonts w:ascii="Times New Roman" w:eastAsia="Calibri" w:hAnsi="Times New Roman" w:cs="Times New Roman"/>
          <w:color w:val="000000" w:themeColor="text1"/>
          <w:sz w:val="28"/>
        </w:rPr>
        <w:t>:</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 -повышение качества образования за счет внедрения инновационных педагогических технологий, современных программ;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-актуализация нравственно-патриотического воспитания;</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 -приобщение детей к ООД </w:t>
      </w:r>
      <w:proofErr w:type="gramStart"/>
      <w:r w:rsidRPr="003D3F92">
        <w:rPr>
          <w:rFonts w:ascii="Times New Roman" w:eastAsia="Calibri" w:hAnsi="Times New Roman" w:cs="Times New Roman"/>
          <w:color w:val="000000" w:themeColor="text1"/>
          <w:sz w:val="28"/>
        </w:rPr>
        <w:t>по</w:t>
      </w:r>
      <w:proofErr w:type="gramEnd"/>
      <w:r w:rsidRPr="003D3F92">
        <w:rPr>
          <w:rFonts w:ascii="Times New Roman" w:eastAsia="Calibri" w:hAnsi="Times New Roman" w:cs="Times New Roman"/>
          <w:color w:val="000000" w:themeColor="text1"/>
          <w:sz w:val="28"/>
        </w:rPr>
        <w:t xml:space="preserve"> физической культурой и спортом, с использованием </w:t>
      </w:r>
      <w:proofErr w:type="spellStart"/>
      <w:r w:rsidRPr="003D3F92">
        <w:rPr>
          <w:rFonts w:ascii="Times New Roman" w:eastAsia="Calibri" w:hAnsi="Times New Roman" w:cs="Times New Roman"/>
          <w:color w:val="000000" w:themeColor="text1"/>
          <w:sz w:val="28"/>
        </w:rPr>
        <w:t>здоровьесберегающих</w:t>
      </w:r>
      <w:proofErr w:type="spellEnd"/>
      <w:r w:rsidRPr="003D3F92">
        <w:rPr>
          <w:rFonts w:ascii="Times New Roman" w:eastAsia="Calibri" w:hAnsi="Times New Roman" w:cs="Times New Roman"/>
          <w:color w:val="000000" w:themeColor="text1"/>
          <w:sz w:val="28"/>
        </w:rPr>
        <w:t xml:space="preserve"> технологий;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-воспитание эмоционального и осознанного отношения воспитанников к собственному здоровью и безопасности;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-формирование основы социально-нравственных чувств, представлений и отношений;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-введение дополнительных платных услуг;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-повышение педагогической культуры родителей;</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 -взаимодействие педагогов и родителей через онлайн-общение посредством чатов в </w:t>
      </w:r>
      <w:proofErr w:type="spellStart"/>
      <w:r w:rsidRPr="003D3F92">
        <w:rPr>
          <w:rFonts w:ascii="Times New Roman" w:eastAsia="Calibri" w:hAnsi="Times New Roman" w:cs="Times New Roman"/>
          <w:color w:val="000000" w:themeColor="text1"/>
          <w:sz w:val="28"/>
        </w:rPr>
        <w:t>мессенджерах</w:t>
      </w:r>
      <w:proofErr w:type="spellEnd"/>
      <w:r w:rsidRPr="003D3F92">
        <w:rPr>
          <w:rFonts w:ascii="Times New Roman" w:eastAsia="Calibri" w:hAnsi="Times New Roman" w:cs="Times New Roman"/>
          <w:color w:val="000000" w:themeColor="text1"/>
          <w:sz w:val="28"/>
        </w:rPr>
        <w:t xml:space="preserve"> и социальных сетях, официального сайта МБДОУ.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i/>
          <w:color w:val="000000" w:themeColor="text1"/>
          <w:sz w:val="28"/>
        </w:rPr>
      </w:pP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i/>
          <w:color w:val="000000" w:themeColor="text1"/>
          <w:sz w:val="28"/>
        </w:rPr>
        <w:t>Кадровое обеспечение деятельности МБДОУ</w:t>
      </w:r>
      <w:r w:rsidRPr="003D3F92">
        <w:rPr>
          <w:rFonts w:ascii="Times New Roman" w:eastAsia="Calibri" w:hAnsi="Times New Roman" w:cs="Times New Roman"/>
          <w:color w:val="000000" w:themeColor="text1"/>
          <w:sz w:val="28"/>
        </w:rPr>
        <w:t xml:space="preserve">: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-расширение направлений и качества методической работы;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-расширение методического центра МБДОУ: приобретение научной, методической литературы, видеоматериалов по обучению и развитию дошкольников, создание мультимедийных консультаций для педагогов, электронной картотеки обобщенного педагогического опыта по разным направлениям;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-оптимизация системы наставничества – организация работы «Школы малоопытного педагога»;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-проведение активной работы по аттестации педагогических кадров;</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 -обеспечение научных, методических, творческих контактов с другими учреждениями района и республики;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-изучение и внедрение лучшего опыта работы коллег;</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 -разнообразие курсов повышения квалификации педагогов.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i/>
          <w:color w:val="000000" w:themeColor="text1"/>
          <w:sz w:val="28"/>
        </w:rPr>
        <w:t>Материально-техническое обеспечение деятельности МБДОУ</w:t>
      </w:r>
      <w:r w:rsidRPr="003D3F92">
        <w:rPr>
          <w:rFonts w:ascii="Times New Roman" w:eastAsia="Calibri" w:hAnsi="Times New Roman" w:cs="Times New Roman"/>
          <w:color w:val="000000" w:themeColor="text1"/>
          <w:sz w:val="28"/>
        </w:rPr>
        <w:t xml:space="preserve">: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 оснащение музыкального - спортивного зала, групповых прогулочных участков малыми игровыми формами и спортивным оборудованием.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i/>
          <w:color w:val="000000" w:themeColor="text1"/>
          <w:sz w:val="28"/>
        </w:rPr>
        <w:t>Информационное обеспечение деятельности МБДОУ</w:t>
      </w:r>
      <w:r w:rsidRPr="003D3F92">
        <w:rPr>
          <w:rFonts w:ascii="Times New Roman" w:eastAsia="Calibri" w:hAnsi="Times New Roman" w:cs="Times New Roman"/>
          <w:color w:val="000000" w:themeColor="text1"/>
          <w:sz w:val="28"/>
        </w:rPr>
        <w:t xml:space="preserve">: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-активизация отображения информации о деятельности МБДОУ в </w:t>
      </w:r>
      <w:proofErr w:type="gramStart"/>
      <w:r w:rsidRPr="003D3F92">
        <w:rPr>
          <w:rFonts w:ascii="Times New Roman" w:eastAsia="Calibri" w:hAnsi="Times New Roman" w:cs="Times New Roman"/>
          <w:color w:val="000000" w:themeColor="text1"/>
          <w:sz w:val="28"/>
        </w:rPr>
        <w:t>Интернет-сети</w:t>
      </w:r>
      <w:proofErr w:type="gramEnd"/>
      <w:r w:rsidRPr="003D3F92">
        <w:rPr>
          <w:rFonts w:ascii="Times New Roman" w:eastAsia="Calibri" w:hAnsi="Times New Roman" w:cs="Times New Roman"/>
          <w:color w:val="000000" w:themeColor="text1"/>
          <w:sz w:val="28"/>
        </w:rPr>
        <w:t xml:space="preserve">;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-необходимость введения в штат МБДОУ 0,5 ставки системного администратора.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i/>
          <w:color w:val="000000" w:themeColor="text1"/>
          <w:sz w:val="28"/>
        </w:rPr>
        <w:t>Инновационная деятельность</w:t>
      </w:r>
      <w:r w:rsidRPr="003D3F92">
        <w:rPr>
          <w:rFonts w:ascii="Times New Roman" w:eastAsia="Calibri" w:hAnsi="Times New Roman" w:cs="Times New Roman"/>
          <w:color w:val="000000" w:themeColor="text1"/>
          <w:sz w:val="28"/>
        </w:rPr>
        <w:t xml:space="preserve">: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-трансляция опыта инновационной деятельности МБДОУ на муниципальном, региональном и федеральном уровнях.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i/>
          <w:color w:val="000000" w:themeColor="text1"/>
          <w:sz w:val="28"/>
        </w:rPr>
        <w:t>Система связей МБДОУ с социальными учреждениями</w:t>
      </w:r>
      <w:r w:rsidRPr="003D3F92">
        <w:rPr>
          <w:rFonts w:ascii="Times New Roman" w:eastAsia="Calibri" w:hAnsi="Times New Roman" w:cs="Times New Roman"/>
          <w:color w:val="000000" w:themeColor="text1"/>
          <w:sz w:val="28"/>
        </w:rPr>
        <w:t>:</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 -обеспечение взаимодействия с социальными партнерами с целью улучшения работы с одаренными и талантливыми детьми, с детьми с ОВЗ и детьми-инвалидами.</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b/>
          <w:color w:val="000000" w:themeColor="text1"/>
          <w:sz w:val="28"/>
        </w:rPr>
        <w:t>4. Цель и задачи Программы развития</w:t>
      </w:r>
      <w:r w:rsidRPr="003D3F92">
        <w:rPr>
          <w:rFonts w:ascii="Times New Roman" w:eastAsia="Calibri" w:hAnsi="Times New Roman" w:cs="Times New Roman"/>
          <w:color w:val="000000" w:themeColor="text1"/>
          <w:sz w:val="28"/>
        </w:rPr>
        <w:t xml:space="preserve">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i/>
          <w:color w:val="000000" w:themeColor="text1"/>
          <w:sz w:val="28"/>
        </w:rPr>
        <w:t>Цель</w:t>
      </w:r>
      <w:r w:rsidRPr="003D3F92">
        <w:rPr>
          <w:rFonts w:ascii="Times New Roman" w:eastAsia="Calibri" w:hAnsi="Times New Roman" w:cs="Times New Roman"/>
          <w:color w:val="000000" w:themeColor="text1"/>
          <w:sz w:val="28"/>
        </w:rPr>
        <w:t xml:space="preserve">: Осуществление системы управленческих, методических и педагогических действий, направленных на повышение качества и эффективности образования в МБДОУ с учетом запросов личности, общества и государства.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i/>
          <w:color w:val="000000" w:themeColor="text1"/>
          <w:sz w:val="28"/>
        </w:rPr>
        <w:t>Задачи Программы</w:t>
      </w:r>
      <w:r w:rsidRPr="003D3F92">
        <w:rPr>
          <w:rFonts w:ascii="Times New Roman" w:eastAsia="Calibri" w:hAnsi="Times New Roman" w:cs="Times New Roman"/>
          <w:color w:val="000000" w:themeColor="text1"/>
          <w:sz w:val="28"/>
        </w:rPr>
        <w:t xml:space="preserve">: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lastRenderedPageBreak/>
        <w:t xml:space="preserve">-повышение качества и доступности дошкольного образования в соответствии с ФГОС </w:t>
      </w:r>
      <w:proofErr w:type="gramStart"/>
      <w:r w:rsidRPr="003D3F92">
        <w:rPr>
          <w:rFonts w:ascii="Times New Roman" w:eastAsia="Calibri" w:hAnsi="Times New Roman" w:cs="Times New Roman"/>
          <w:color w:val="000000" w:themeColor="text1"/>
          <w:sz w:val="28"/>
        </w:rPr>
        <w:t>ДО</w:t>
      </w:r>
      <w:proofErr w:type="gramEnd"/>
      <w:r w:rsidRPr="003D3F92">
        <w:rPr>
          <w:rFonts w:ascii="Times New Roman" w:eastAsia="Calibri" w:hAnsi="Times New Roman" w:cs="Times New Roman"/>
          <w:color w:val="000000" w:themeColor="text1"/>
          <w:sz w:val="28"/>
        </w:rPr>
        <w:t xml:space="preserve"> </w:t>
      </w:r>
      <w:proofErr w:type="gramStart"/>
      <w:r w:rsidRPr="003D3F92">
        <w:rPr>
          <w:rFonts w:ascii="Times New Roman" w:eastAsia="Calibri" w:hAnsi="Times New Roman" w:cs="Times New Roman"/>
          <w:color w:val="000000" w:themeColor="text1"/>
          <w:sz w:val="28"/>
        </w:rPr>
        <w:t>путем</w:t>
      </w:r>
      <w:proofErr w:type="gramEnd"/>
      <w:r w:rsidRPr="003D3F92">
        <w:rPr>
          <w:rFonts w:ascii="Times New Roman" w:eastAsia="Calibri" w:hAnsi="Times New Roman" w:cs="Times New Roman"/>
          <w:color w:val="000000" w:themeColor="text1"/>
          <w:sz w:val="28"/>
        </w:rPr>
        <w:t xml:space="preserve"> обеспечения эффективного внутреннего управления МБДОУ;</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-формирование комфортной и безопасной образовательной среды;</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 -обеспечение доступности дошкольного образования для детей с ОВЗ и детей-инвалидов;</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 -совершенствование системы профессионального роста педагогических работников в МБДОУ, выступающих гарантом предоставления высокого качества образовательных услуг;</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 -использование разных форм взаимодействия детского сада и семьи для повышения родительской компетентности в воспитании и образовании детей;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-совершенствование работы педагогического коллектива, направленного на выявление, поддержку и развитие способностей и талантов воспитанников в различных видах деятельности и через систему дополнительного образования.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i/>
          <w:color w:val="000000" w:themeColor="text1"/>
          <w:sz w:val="28"/>
        </w:rPr>
        <w:t xml:space="preserve">Программа развития ориентирована </w:t>
      </w:r>
      <w:proofErr w:type="gramStart"/>
      <w:r w:rsidRPr="003D3F92">
        <w:rPr>
          <w:rFonts w:ascii="Times New Roman" w:eastAsia="Calibri" w:hAnsi="Times New Roman" w:cs="Times New Roman"/>
          <w:i/>
          <w:color w:val="000000" w:themeColor="text1"/>
          <w:sz w:val="28"/>
        </w:rPr>
        <w:t>на</w:t>
      </w:r>
      <w:proofErr w:type="gramEnd"/>
      <w:r w:rsidRPr="003D3F92">
        <w:rPr>
          <w:rFonts w:ascii="Times New Roman" w:eastAsia="Calibri" w:hAnsi="Times New Roman" w:cs="Times New Roman"/>
          <w:color w:val="000000" w:themeColor="text1"/>
          <w:sz w:val="28"/>
        </w:rPr>
        <w:t>:</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 -формирование современного позитивного имиджа МБДОУ;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-сохранение положительных достижений и традиций в учреждении;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-обеспечение системно-</w:t>
      </w:r>
      <w:proofErr w:type="spellStart"/>
      <w:r w:rsidRPr="003D3F92">
        <w:rPr>
          <w:rFonts w:ascii="Times New Roman" w:eastAsia="Calibri" w:hAnsi="Times New Roman" w:cs="Times New Roman"/>
          <w:color w:val="000000" w:themeColor="text1"/>
          <w:sz w:val="28"/>
        </w:rPr>
        <w:t>деятельностного</w:t>
      </w:r>
      <w:proofErr w:type="spellEnd"/>
      <w:r w:rsidRPr="003D3F92">
        <w:rPr>
          <w:rFonts w:ascii="Times New Roman" w:eastAsia="Calibri" w:hAnsi="Times New Roman" w:cs="Times New Roman"/>
          <w:color w:val="000000" w:themeColor="text1"/>
          <w:sz w:val="28"/>
        </w:rPr>
        <w:t xml:space="preserve"> подхода к организации педагогического процесса в соответствии с основной образовательной программой МБДОУ.</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b/>
          <w:color w:val="000000" w:themeColor="text1"/>
          <w:sz w:val="28"/>
        </w:rPr>
      </w:pPr>
      <w:r w:rsidRPr="003D3F92">
        <w:rPr>
          <w:rFonts w:ascii="Times New Roman" w:eastAsia="Calibri" w:hAnsi="Times New Roman" w:cs="Times New Roman"/>
          <w:b/>
          <w:color w:val="000000" w:themeColor="text1"/>
          <w:sz w:val="28"/>
        </w:rPr>
        <w:t xml:space="preserve">5.Концептуальный проект развития дошкольной образовательной организации (миссия, ценности, содержательные принципы)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Концепция развития МБДОУ основывается на реализации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личностного развития и успешного обучения в школе. Концептуальной идеей развития МБДОУ является создание педагогической системы, отвечающей современным требованиям воспитания и развития ребенка, формирование активной личности, способной реализовать и проявлять свой внутренний потенциал в современном мире, способного активно мыслить и действовать. Она ориентирует коллектив на создание качественного образовательного пространства, способствующего развитию и саморазвитию всех участников педагогического процесса: педагогов, воспитанников и их родителей. В основе данной концепции МБДОУ лежат следующие научные принципы: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1.Принцип </w:t>
      </w:r>
      <w:proofErr w:type="spellStart"/>
      <w:r w:rsidRPr="003D3F92">
        <w:rPr>
          <w:rFonts w:ascii="Times New Roman" w:eastAsia="Calibri" w:hAnsi="Times New Roman" w:cs="Times New Roman"/>
          <w:color w:val="000000" w:themeColor="text1"/>
          <w:sz w:val="28"/>
        </w:rPr>
        <w:t>гуманизации</w:t>
      </w:r>
      <w:proofErr w:type="spellEnd"/>
      <w:r w:rsidRPr="003D3F92">
        <w:rPr>
          <w:rFonts w:ascii="Times New Roman" w:eastAsia="Calibri" w:hAnsi="Times New Roman" w:cs="Times New Roman"/>
          <w:color w:val="000000" w:themeColor="text1"/>
          <w:sz w:val="28"/>
        </w:rPr>
        <w:t xml:space="preserve"> учебно-воспитательного процесса предусматривает не максимальное ускорение темпов развития ребенка, а создание условий для </w:t>
      </w:r>
      <w:r w:rsidRPr="003D3F92">
        <w:rPr>
          <w:rFonts w:ascii="Times New Roman" w:eastAsia="Calibri" w:hAnsi="Times New Roman" w:cs="Times New Roman"/>
          <w:color w:val="000000" w:themeColor="text1"/>
          <w:sz w:val="28"/>
        </w:rPr>
        <w:lastRenderedPageBreak/>
        <w:t xml:space="preserve">полноценного проживания каждым ребенком своего детства, наиболее полного развития его возрастных и индивидуальных способностей, соответствующих его возможностям, содержанию, методам, темпам обучения и воспитания.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2.Принцип целостности развивающейся педагогической системы как совокупность целевого, содержательного, организационного, методического и управленческого компонента.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3.Принцип индивидуально-дифференцированной направленности содержания, форм и методов учебно-воспитательного процесса. Данный принцип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ориентирует на учет индивидуальных особенностей развития детей на каждом возрастном этапе.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Он реализуется путем стимулирования, компенсации и коррекции развития, как  индивидуально, так и у подгруппы детей, а также путем создания благоприятных условий для полноценного развития ребенка, опережающего в своем развитии сверстников.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4.Принцип </w:t>
      </w:r>
      <w:proofErr w:type="spellStart"/>
      <w:r w:rsidRPr="003D3F92">
        <w:rPr>
          <w:rFonts w:ascii="Times New Roman" w:eastAsia="Calibri" w:hAnsi="Times New Roman" w:cs="Times New Roman"/>
          <w:color w:val="000000" w:themeColor="text1"/>
          <w:sz w:val="28"/>
        </w:rPr>
        <w:t>интегративности</w:t>
      </w:r>
      <w:proofErr w:type="spellEnd"/>
      <w:r w:rsidRPr="003D3F92">
        <w:rPr>
          <w:rFonts w:ascii="Times New Roman" w:eastAsia="Calibri" w:hAnsi="Times New Roman" w:cs="Times New Roman"/>
          <w:color w:val="000000" w:themeColor="text1"/>
          <w:sz w:val="28"/>
        </w:rPr>
        <w:t xml:space="preserve"> всех процессов образовательного пространства предполагает совместную и созидательную деятельность педагога, ребенка и родителей.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5.Принцип </w:t>
      </w:r>
      <w:proofErr w:type="spellStart"/>
      <w:r w:rsidRPr="003D3F92">
        <w:rPr>
          <w:rFonts w:ascii="Times New Roman" w:eastAsia="Calibri" w:hAnsi="Times New Roman" w:cs="Times New Roman"/>
          <w:color w:val="000000" w:themeColor="text1"/>
          <w:sz w:val="28"/>
        </w:rPr>
        <w:t>природосообразности</w:t>
      </w:r>
      <w:proofErr w:type="spellEnd"/>
      <w:r w:rsidRPr="003D3F92">
        <w:rPr>
          <w:rFonts w:ascii="Times New Roman" w:eastAsia="Calibri" w:hAnsi="Times New Roman" w:cs="Times New Roman"/>
          <w:color w:val="000000" w:themeColor="text1"/>
          <w:sz w:val="28"/>
        </w:rPr>
        <w:t xml:space="preserve">, который предполагает соответствие задач, содержания, методов и форм образовательной работы ведущим возрастным потребностям.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Педагогический процесс обеспечивает, с одной стороны, удовлетворение жизненно важных потребностей ребенка, а с другой стороны, - создание условий для их развития в направлении общечеловеческого ценностного содержания.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6.Принцип </w:t>
      </w:r>
      <w:proofErr w:type="spellStart"/>
      <w:r w:rsidRPr="003D3F92">
        <w:rPr>
          <w:rFonts w:ascii="Times New Roman" w:eastAsia="Calibri" w:hAnsi="Times New Roman" w:cs="Times New Roman"/>
          <w:color w:val="000000" w:themeColor="text1"/>
          <w:sz w:val="28"/>
        </w:rPr>
        <w:t>культуросообразности</w:t>
      </w:r>
      <w:proofErr w:type="spellEnd"/>
      <w:r w:rsidRPr="003D3F92">
        <w:rPr>
          <w:rFonts w:ascii="Times New Roman" w:eastAsia="Calibri" w:hAnsi="Times New Roman" w:cs="Times New Roman"/>
          <w:color w:val="000000" w:themeColor="text1"/>
          <w:sz w:val="28"/>
        </w:rPr>
        <w:t xml:space="preserve">, ориентирующий ребенка на освоение общечеловеческой культуры.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7.Принцип открытости МБДОУ ближайшему социальному окружению: культуре, природе, детям и взрослым.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8.Принцип научности состоит в том, что ребенок усваивает реальные знания, точно отражающие действительность, а педагог – воспитатель постоянно совершенствует свой научно-профессиональный уровень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Миссия МБДОУ заключается в обеспечении полноценного комфортного проживания ребенком периода дошкольного детства и предоставление высокого качества образования через создание современной интегрированной модели развивающего образовательного пространства. Модель образовательного пространства, предполагающая достижение высокого качества дошкольного образования, обеспечивается деятельностью МБДОУ в режиме обновления содержания образования, использование новых методов и приемов, образовательных технологий, с учетом современных требований.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lastRenderedPageBreak/>
        <w:t xml:space="preserve">Инструментами достижения нового качества образования, актуальными для МБДОУ, выступают: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-формирование цифровых компетенций педагогических работников;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-психолого-педагогическое консультирование родителей;</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 -инновационная деятельность;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-вовлечение в образовательный процесс внешних субъектов (родителей, представителей предприятий, социальных институтов и т.д.);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-система выявления и поддержки одаренных детей;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-институт наставничества;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-профессиональное конкурсное движение.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-обеспечение каждому ребенку возможности для развития способностей, условий для разностороннего развития, необходимой ему коррекции, проживание дошкольного детства как самоценного периода жизни, охраны и укрепления его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здоровья, подготовки к успешному обучению на следующей ступени образования, поддержка семьи в воспитании и развитии ребенка.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К ценностям МБДОУ относятся: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i/>
          <w:color w:val="000000" w:themeColor="text1"/>
          <w:sz w:val="28"/>
        </w:rPr>
        <w:t>Открытость и поддержка</w:t>
      </w:r>
      <w:r w:rsidRPr="003D3F92">
        <w:rPr>
          <w:rFonts w:ascii="Times New Roman" w:eastAsia="Calibri" w:hAnsi="Times New Roman" w:cs="Times New Roman"/>
          <w:color w:val="000000" w:themeColor="text1"/>
          <w:sz w:val="28"/>
        </w:rPr>
        <w:t xml:space="preserve"> – МБДОУ открыто к внешнему миру, мы готовы принимать опыт других и делиться своим опытом с коллегами и родителями, оказывать педагогическую поддержку всем семьям, имеющим детей дошкольного возраста, не зависимо от того, посещает ли ребенок детский сад. Мы стремимся открыто обсуждать профессиональные проблемы и оказывать поддержку и помощь в их решении. Индивидуализация означает для нас, что нет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ребенка, нет его семьи «вообще», нет педагога «вообще», есть именно этот ребенок, этот взрослый рядом с их неповторимыми особенностями, возможностями и интересами. Поэтому мы стремимся создавать такие условия в детском саду, которые будут соответствовать уникальности каждого и обеспечат развитие способностей ребенка, самореализацию педагогов, и участие родителей в образовательном процессе.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i/>
          <w:color w:val="000000" w:themeColor="text1"/>
          <w:sz w:val="28"/>
        </w:rPr>
        <w:t>Мобильность, гибкость</w:t>
      </w:r>
      <w:r w:rsidRPr="003D3F92">
        <w:rPr>
          <w:rFonts w:ascii="Times New Roman" w:eastAsia="Calibri" w:hAnsi="Times New Roman" w:cs="Times New Roman"/>
          <w:color w:val="000000" w:themeColor="text1"/>
          <w:sz w:val="28"/>
        </w:rPr>
        <w:t xml:space="preserve"> – мы готовы изменять и совершенствовать педагогическую практику, соответствовать потребностям и интересам семей, расширять перечень образовательных услуг.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i/>
          <w:color w:val="000000" w:themeColor="text1"/>
          <w:sz w:val="28"/>
        </w:rPr>
        <w:t xml:space="preserve">Сотрудничество </w:t>
      </w:r>
      <w:r w:rsidRPr="003D3F92">
        <w:rPr>
          <w:rFonts w:ascii="Times New Roman" w:eastAsia="Calibri" w:hAnsi="Times New Roman" w:cs="Times New Roman"/>
          <w:color w:val="000000" w:themeColor="text1"/>
          <w:sz w:val="28"/>
        </w:rPr>
        <w:t xml:space="preserve">– мы стремимся совместно с родителями решать проблемы, планировать и организовывать мероприятия в интересах детей.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i/>
          <w:color w:val="000000" w:themeColor="text1"/>
          <w:sz w:val="28"/>
        </w:rPr>
        <w:t>Профессионализм и высокое качество образовательных услуг</w:t>
      </w:r>
      <w:r w:rsidRPr="003D3F92">
        <w:rPr>
          <w:rFonts w:ascii="Times New Roman" w:eastAsia="Calibri" w:hAnsi="Times New Roman" w:cs="Times New Roman"/>
          <w:color w:val="000000" w:themeColor="text1"/>
          <w:sz w:val="28"/>
        </w:rPr>
        <w:t>, которое достигается непрерывным самообразованием, постоянным повышением профессиональной компетенции каждым педагогом.</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i/>
          <w:color w:val="000000" w:themeColor="text1"/>
          <w:sz w:val="28"/>
        </w:rPr>
      </w:pPr>
      <w:r w:rsidRPr="003D3F92">
        <w:rPr>
          <w:rFonts w:ascii="Times New Roman" w:eastAsia="Calibri" w:hAnsi="Times New Roman" w:cs="Times New Roman"/>
          <w:i/>
          <w:color w:val="000000" w:themeColor="text1"/>
          <w:sz w:val="28"/>
        </w:rPr>
        <w:t>6.Стратегия развития МБДОУ</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 Стратегия развития учреждения рассчитана на период с 2023 до 2027 года включительно и определяет совокупность реализации приоритетных направлений, ориентированных на развитие МБДОУ.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lastRenderedPageBreak/>
        <w:t>Приоритетные направления стратегии развития МБДОУ, реализуемые в проектах:</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 - Управление качеством дошкольного образования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Комфортная и безопасная образовательная среда</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 - Успешный ребенок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-Мы вместе</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 -Кадровый потенциал</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 -Содружество-содействие-сотворчество</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b/>
          <w:color w:val="000000" w:themeColor="text1"/>
          <w:sz w:val="28"/>
        </w:rPr>
        <w:t>7. Совершенствование структуры управления (функции, технологии, организационные формы</w:t>
      </w:r>
      <w:r w:rsidRPr="003D3F92">
        <w:rPr>
          <w:rFonts w:ascii="Times New Roman" w:eastAsia="Calibri" w:hAnsi="Times New Roman" w:cs="Times New Roman"/>
          <w:color w:val="000000" w:themeColor="text1"/>
          <w:sz w:val="28"/>
        </w:rPr>
        <w:t xml:space="preserve">)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Управление в МБДОУ осуществляется в соответствии с законодательством Российской Федерации и РСО-Алании, нормативными актами и Уставом МБДОУ. Оно строится на принципах единоначалия и коллегиальности. В МБДОУ реализуется эффективная модель управления, способствующая: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-созданию условий для единства единоначалия и коллегиальности, для сочетания централизации и децентрализации управления, инициативы с исполнительностью и ответственностью;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-грамотному распределению вертикальных и горизонтальных структур управления, их соподчинению и соотношению, установлению гибких взаимосвязей; </w:t>
      </w:r>
      <w:proofErr w:type="gramStart"/>
      <w:r w:rsidRPr="003D3F92">
        <w:rPr>
          <w:rFonts w:ascii="Times New Roman" w:eastAsia="Calibri" w:hAnsi="Times New Roman" w:cs="Times New Roman"/>
          <w:color w:val="000000" w:themeColor="text1"/>
          <w:sz w:val="28"/>
        </w:rPr>
        <w:t>-ф</w:t>
      </w:r>
      <w:proofErr w:type="gramEnd"/>
      <w:r w:rsidRPr="003D3F92">
        <w:rPr>
          <w:rFonts w:ascii="Times New Roman" w:eastAsia="Calibri" w:hAnsi="Times New Roman" w:cs="Times New Roman"/>
          <w:color w:val="000000" w:themeColor="text1"/>
          <w:sz w:val="28"/>
        </w:rPr>
        <w:t xml:space="preserve">ормированию демократической возможности участия каждого члена коллектива в управлении через реализацию творческих инициатив и инноваций на основе метода проектного управления (самоуправление, делегирование полномочий);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-созданию открытой системы управления через включение в нее родителей (законных представителей) воспитанников как равноправных субъектов образовательных отношений.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Для оптимизации управленческой деятельности мы используем метод проектного управления, предполагающий разработку и реализацию актуальных для детского сада проектов разной направленности: образовательных, социальных, управленческих, ресурсных и т.п. Эффективность функционирования модели проектного управления обеспечивается за счет: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-матричной структуры управления МБДОУ, опирающейся на принцип «распределенного лидерства», повышающего возможности горизонтальной и вертикальной ротации сотрудников детского сада (гибкость управления), делегирования полномочий, самоуправления на основе инициатив; </w:t>
      </w:r>
      <w:proofErr w:type="gramStart"/>
      <w:r w:rsidRPr="003D3F92">
        <w:rPr>
          <w:rFonts w:ascii="Times New Roman" w:eastAsia="Calibri" w:hAnsi="Times New Roman" w:cs="Times New Roman"/>
          <w:color w:val="000000" w:themeColor="text1"/>
          <w:sz w:val="28"/>
        </w:rPr>
        <w:t>-м</w:t>
      </w:r>
      <w:proofErr w:type="gramEnd"/>
      <w:r w:rsidRPr="003D3F92">
        <w:rPr>
          <w:rFonts w:ascii="Times New Roman" w:eastAsia="Calibri" w:hAnsi="Times New Roman" w:cs="Times New Roman"/>
          <w:color w:val="000000" w:themeColor="text1"/>
          <w:sz w:val="28"/>
        </w:rPr>
        <w:t xml:space="preserve">еханизма управления «Лесенка успеха», представляющего собой цикличную стратегию развития на основе управленческих функций - мониторинг, контроль, педагогический анализ, мотивация и целеполагание, координация, планирование и проектирование, организация, регулирование и </w:t>
      </w:r>
      <w:r w:rsidRPr="003D3F92">
        <w:rPr>
          <w:rFonts w:ascii="Times New Roman" w:eastAsia="Calibri" w:hAnsi="Times New Roman" w:cs="Times New Roman"/>
          <w:color w:val="000000" w:themeColor="text1"/>
          <w:sz w:val="28"/>
        </w:rPr>
        <w:lastRenderedPageBreak/>
        <w:t>др.; -</w:t>
      </w:r>
      <w:proofErr w:type="spellStart"/>
      <w:r w:rsidRPr="003D3F92">
        <w:rPr>
          <w:rFonts w:ascii="Times New Roman" w:eastAsia="Calibri" w:hAnsi="Times New Roman" w:cs="Times New Roman"/>
          <w:color w:val="000000" w:themeColor="text1"/>
          <w:sz w:val="28"/>
        </w:rPr>
        <w:t>критериального</w:t>
      </w:r>
      <w:proofErr w:type="spellEnd"/>
      <w:r w:rsidRPr="003D3F92">
        <w:rPr>
          <w:rFonts w:ascii="Times New Roman" w:eastAsia="Calibri" w:hAnsi="Times New Roman" w:cs="Times New Roman"/>
          <w:color w:val="000000" w:themeColor="text1"/>
          <w:sz w:val="28"/>
        </w:rPr>
        <w:t xml:space="preserve"> комплекса показателей эффективности управления МБДОУ, включающего показатели для определения эффективности созданных условий, организации образовательного процесса, качества результатов образования. </w:t>
      </w:r>
    </w:p>
    <w:p w:rsidR="003D3F92" w:rsidRPr="003D3F92" w:rsidRDefault="003D3F92" w:rsidP="003D3F92">
      <w:pPr>
        <w:tabs>
          <w:tab w:val="center" w:pos="5598"/>
          <w:tab w:val="left" w:pos="9780"/>
        </w:tabs>
        <w:spacing w:before="20" w:after="20" w:line="240" w:lineRule="auto"/>
        <w:rPr>
          <w:rFonts w:ascii="Times New Roman" w:eastAsia="Calibri" w:hAnsi="Times New Roman" w:cs="Times New Roman"/>
          <w:color w:val="000000" w:themeColor="text1"/>
          <w:sz w:val="28"/>
        </w:rPr>
      </w:pPr>
      <w:r w:rsidRPr="003D3F92">
        <w:rPr>
          <w:rFonts w:ascii="Times New Roman" w:eastAsia="Calibri" w:hAnsi="Times New Roman" w:cs="Times New Roman"/>
          <w:color w:val="000000" w:themeColor="text1"/>
          <w:sz w:val="28"/>
        </w:rPr>
        <w:t xml:space="preserve">Матричная структура управления включает коллегиальные органы управления и другие элементы управляющей системы: </w:t>
      </w:r>
      <w:proofErr w:type="gramStart"/>
      <w:r w:rsidRPr="003D3F92">
        <w:rPr>
          <w:rFonts w:ascii="Times New Roman" w:eastAsia="Calibri" w:hAnsi="Times New Roman" w:cs="Times New Roman"/>
          <w:color w:val="000000" w:themeColor="text1"/>
          <w:sz w:val="28"/>
        </w:rPr>
        <w:t>-о</w:t>
      </w:r>
      <w:proofErr w:type="gramEnd"/>
      <w:r w:rsidRPr="003D3F92">
        <w:rPr>
          <w:rFonts w:ascii="Times New Roman" w:eastAsia="Calibri" w:hAnsi="Times New Roman" w:cs="Times New Roman"/>
          <w:color w:val="000000" w:themeColor="text1"/>
          <w:sz w:val="28"/>
        </w:rPr>
        <w:t>бщее собрание работников; -педагогический совет; -Совет родителей; - инициативные группы. Все формы управления имеют свой функционал и компетенции</w:t>
      </w:r>
    </w:p>
    <w:p w:rsidR="003D3F92" w:rsidRPr="003D3F92" w:rsidRDefault="003D3F92" w:rsidP="003D3F92">
      <w:pPr>
        <w:rPr>
          <w:rFonts w:ascii="Times New Roman" w:eastAsia="Calibri" w:hAnsi="Times New Roman" w:cs="Times New Roman"/>
          <w:sz w:val="28"/>
        </w:rPr>
      </w:pPr>
    </w:p>
    <w:p w:rsidR="003D3F92" w:rsidRPr="003D3F92" w:rsidRDefault="003D3F92" w:rsidP="003D3F92">
      <w:pPr>
        <w:tabs>
          <w:tab w:val="left" w:pos="1740"/>
        </w:tabs>
        <w:rPr>
          <w:rFonts w:ascii="Times New Roman" w:eastAsia="Calibri" w:hAnsi="Times New Roman" w:cs="Times New Roman"/>
          <w:sz w:val="28"/>
        </w:rPr>
      </w:pPr>
      <w:r w:rsidRPr="003D3F92">
        <w:rPr>
          <w:rFonts w:ascii="Times New Roman" w:eastAsia="Calibri" w:hAnsi="Times New Roman" w:cs="Times New Roman"/>
          <w:sz w:val="28"/>
        </w:rPr>
        <w:tab/>
      </w:r>
      <w:r w:rsidRPr="003D3F92">
        <w:rPr>
          <w:rFonts w:ascii="Times New Roman" w:eastAsia="Calibri" w:hAnsi="Times New Roman" w:cs="Times New Roman"/>
          <w:b/>
          <w:sz w:val="28"/>
        </w:rPr>
        <w:t>8.Ресурсы</w:t>
      </w:r>
      <w:r w:rsidRPr="003D3F92">
        <w:rPr>
          <w:rFonts w:ascii="Times New Roman" w:eastAsia="Calibri" w:hAnsi="Times New Roman" w:cs="Times New Roman"/>
          <w:sz w:val="28"/>
        </w:rPr>
        <w:t xml:space="preserve"> </w:t>
      </w:r>
    </w:p>
    <w:p w:rsidR="003D3F92" w:rsidRPr="003D3F92" w:rsidRDefault="003D3F92" w:rsidP="003D3F92">
      <w:pPr>
        <w:tabs>
          <w:tab w:val="left" w:pos="1740"/>
        </w:tabs>
        <w:spacing w:beforeLines="20" w:before="48" w:afterLines="20" w:after="48" w:line="20" w:lineRule="atLeast"/>
        <w:rPr>
          <w:rFonts w:ascii="Times New Roman" w:eastAsia="Calibri" w:hAnsi="Times New Roman" w:cs="Times New Roman"/>
          <w:sz w:val="28"/>
        </w:rPr>
      </w:pPr>
      <w:r w:rsidRPr="003D3F92">
        <w:rPr>
          <w:rFonts w:ascii="Times New Roman" w:eastAsia="Calibri" w:hAnsi="Times New Roman" w:cs="Times New Roman"/>
          <w:i/>
          <w:sz w:val="28"/>
        </w:rPr>
        <w:t>Нормативно-правовые</w:t>
      </w:r>
      <w:r w:rsidRPr="003D3F92">
        <w:rPr>
          <w:rFonts w:ascii="Times New Roman" w:eastAsia="Calibri" w:hAnsi="Times New Roman" w:cs="Times New Roman"/>
          <w:sz w:val="28"/>
        </w:rPr>
        <w:t>:</w:t>
      </w:r>
    </w:p>
    <w:p w:rsidR="003D3F92" w:rsidRPr="003D3F92" w:rsidRDefault="003D3F92" w:rsidP="003D3F92">
      <w:pPr>
        <w:tabs>
          <w:tab w:val="left" w:pos="1740"/>
        </w:tabs>
        <w:spacing w:beforeLines="20" w:before="48" w:afterLines="20" w:after="48" w:line="20" w:lineRule="atLeast"/>
        <w:rPr>
          <w:rFonts w:ascii="Times New Roman" w:eastAsia="Calibri" w:hAnsi="Times New Roman" w:cs="Times New Roman"/>
          <w:sz w:val="28"/>
        </w:rPr>
      </w:pPr>
      <w:r w:rsidRPr="003D3F92">
        <w:rPr>
          <w:rFonts w:ascii="Times New Roman" w:eastAsia="Calibri" w:hAnsi="Times New Roman" w:cs="Times New Roman"/>
          <w:sz w:val="28"/>
        </w:rPr>
        <w:t xml:space="preserve"> -разработка локальных актов, регламентирующих деятельность МБДОУ (приказов, положений), заключение договоров с партнерами. </w:t>
      </w:r>
    </w:p>
    <w:p w:rsidR="003D3F92" w:rsidRPr="003D3F92" w:rsidRDefault="003D3F92" w:rsidP="003D3F92">
      <w:pPr>
        <w:tabs>
          <w:tab w:val="left" w:pos="1740"/>
        </w:tabs>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i/>
          <w:sz w:val="28"/>
        </w:rPr>
        <w:t>Научно-методические</w:t>
      </w:r>
      <w:r w:rsidRPr="003D3F92">
        <w:rPr>
          <w:rFonts w:ascii="Times New Roman" w:eastAsia="Calibri" w:hAnsi="Times New Roman" w:cs="Times New Roman"/>
          <w:sz w:val="28"/>
        </w:rPr>
        <w:t xml:space="preserve">: </w:t>
      </w:r>
    </w:p>
    <w:p w:rsidR="003D3F92" w:rsidRPr="003D3F92" w:rsidRDefault="003D3F92" w:rsidP="003D3F92">
      <w:pPr>
        <w:tabs>
          <w:tab w:val="left" w:pos="1740"/>
        </w:tabs>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-функционирование творческой группы по реализации программы развития в МБДОУ;</w:t>
      </w:r>
    </w:p>
    <w:p w:rsidR="003D3F92" w:rsidRPr="003D3F92" w:rsidRDefault="003D3F92" w:rsidP="003D3F92">
      <w:pPr>
        <w:tabs>
          <w:tab w:val="left" w:pos="1740"/>
        </w:tabs>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 xml:space="preserve"> -разработка механизма, критериев и показателей оценки результативности реализации Программы; </w:t>
      </w:r>
    </w:p>
    <w:p w:rsidR="003D3F92" w:rsidRPr="003D3F92" w:rsidRDefault="003D3F92" w:rsidP="003D3F92">
      <w:pPr>
        <w:tabs>
          <w:tab w:val="left" w:pos="1740"/>
        </w:tabs>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 xml:space="preserve">-учет современных ориентиров дошкольного образования и передового педагогического опыта МБДОУ; </w:t>
      </w:r>
    </w:p>
    <w:p w:rsidR="003D3F92" w:rsidRPr="003D3F92" w:rsidRDefault="003D3F92" w:rsidP="003D3F92">
      <w:pPr>
        <w:tabs>
          <w:tab w:val="left" w:pos="1740"/>
        </w:tabs>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i/>
          <w:sz w:val="28"/>
        </w:rPr>
        <w:t>Кадровые:</w:t>
      </w:r>
      <w:r w:rsidRPr="003D3F92">
        <w:rPr>
          <w:rFonts w:ascii="Times New Roman" w:eastAsia="Calibri" w:hAnsi="Times New Roman" w:cs="Times New Roman"/>
          <w:sz w:val="28"/>
        </w:rPr>
        <w:t xml:space="preserve"> </w:t>
      </w:r>
    </w:p>
    <w:p w:rsidR="003D3F92" w:rsidRPr="003D3F92" w:rsidRDefault="003D3F92" w:rsidP="003D3F92">
      <w:pPr>
        <w:tabs>
          <w:tab w:val="left" w:pos="1740"/>
        </w:tabs>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 xml:space="preserve">-создание условий для повышения квалификации педагогов; </w:t>
      </w:r>
    </w:p>
    <w:p w:rsidR="003D3F92" w:rsidRPr="003D3F92" w:rsidRDefault="003D3F92" w:rsidP="003D3F92">
      <w:pPr>
        <w:tabs>
          <w:tab w:val="left" w:pos="1740"/>
        </w:tabs>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 xml:space="preserve">-создание творческих групп; </w:t>
      </w:r>
    </w:p>
    <w:p w:rsidR="003D3F92" w:rsidRPr="003D3F92" w:rsidRDefault="003D3F92" w:rsidP="003D3F92">
      <w:pPr>
        <w:tabs>
          <w:tab w:val="left" w:pos="1740"/>
        </w:tabs>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 xml:space="preserve">-расширение деятельности по распространению опыта в системе образования района, социальных сетях Интернета, участие педагогов в конкурсах разного уровня. </w:t>
      </w:r>
    </w:p>
    <w:p w:rsidR="003D3F92" w:rsidRPr="003D3F92" w:rsidRDefault="003D3F92" w:rsidP="003D3F92">
      <w:pPr>
        <w:tabs>
          <w:tab w:val="left" w:pos="1740"/>
        </w:tabs>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i/>
          <w:sz w:val="28"/>
        </w:rPr>
        <w:t>Информационные:</w:t>
      </w:r>
      <w:r w:rsidRPr="003D3F92">
        <w:rPr>
          <w:rFonts w:ascii="Times New Roman" w:eastAsia="Calibri" w:hAnsi="Times New Roman" w:cs="Times New Roman"/>
          <w:sz w:val="28"/>
        </w:rPr>
        <w:t xml:space="preserve"> </w:t>
      </w:r>
    </w:p>
    <w:p w:rsidR="003D3F92" w:rsidRPr="003D3F92" w:rsidRDefault="003D3F92" w:rsidP="003D3F92">
      <w:pPr>
        <w:tabs>
          <w:tab w:val="left" w:pos="1740"/>
        </w:tabs>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 xml:space="preserve">-формирование банка данных по реализации Программы; </w:t>
      </w:r>
    </w:p>
    <w:p w:rsidR="003D3F92" w:rsidRPr="003D3F92" w:rsidRDefault="003D3F92" w:rsidP="003D3F92">
      <w:pPr>
        <w:tabs>
          <w:tab w:val="left" w:pos="1740"/>
        </w:tabs>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 xml:space="preserve">-мониторинговые мероприятия; </w:t>
      </w:r>
    </w:p>
    <w:p w:rsidR="003D3F92" w:rsidRPr="003D3F92" w:rsidRDefault="003D3F92" w:rsidP="003D3F92">
      <w:pPr>
        <w:tabs>
          <w:tab w:val="left" w:pos="1740"/>
        </w:tabs>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 xml:space="preserve">-организация мероприятий по информированию всех участников </w:t>
      </w:r>
      <w:proofErr w:type="spellStart"/>
      <w:r w:rsidRPr="003D3F92">
        <w:rPr>
          <w:rFonts w:ascii="Times New Roman" w:eastAsia="Calibri" w:hAnsi="Times New Roman" w:cs="Times New Roman"/>
          <w:sz w:val="28"/>
        </w:rPr>
        <w:t>воспитательно</w:t>
      </w:r>
      <w:proofErr w:type="spellEnd"/>
      <w:r w:rsidRPr="003D3F92">
        <w:rPr>
          <w:rFonts w:ascii="Times New Roman" w:eastAsia="Calibri" w:hAnsi="Times New Roman" w:cs="Times New Roman"/>
          <w:sz w:val="28"/>
        </w:rPr>
        <w:t xml:space="preserve"> образовательного процесса о ходе реализации Программы. </w:t>
      </w:r>
    </w:p>
    <w:p w:rsidR="003D3F92" w:rsidRPr="003D3F92" w:rsidRDefault="003D3F92" w:rsidP="003D3F92">
      <w:pPr>
        <w:tabs>
          <w:tab w:val="left" w:pos="1740"/>
        </w:tabs>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i/>
          <w:sz w:val="28"/>
        </w:rPr>
        <w:t>Материально-технические</w:t>
      </w:r>
      <w:r w:rsidRPr="003D3F92">
        <w:rPr>
          <w:rFonts w:ascii="Times New Roman" w:eastAsia="Calibri" w:hAnsi="Times New Roman" w:cs="Times New Roman"/>
          <w:sz w:val="28"/>
        </w:rPr>
        <w:t>:</w:t>
      </w:r>
    </w:p>
    <w:p w:rsidR="003D3F92" w:rsidRPr="003D3F92" w:rsidRDefault="003D3F92" w:rsidP="003D3F92">
      <w:pPr>
        <w:tabs>
          <w:tab w:val="left" w:pos="1740"/>
        </w:tabs>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 xml:space="preserve"> -приобретение технических и дидактических средств обучения; </w:t>
      </w:r>
    </w:p>
    <w:p w:rsidR="003D3F92" w:rsidRPr="003D3F92" w:rsidRDefault="003D3F92" w:rsidP="003D3F92">
      <w:pPr>
        <w:tabs>
          <w:tab w:val="left" w:pos="1740"/>
        </w:tabs>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 xml:space="preserve">-оснащение МБДОУ оргтехническими средствами: мультимедийными проекторами, ноутбуками, </w:t>
      </w:r>
      <w:proofErr w:type="spellStart"/>
      <w:r w:rsidRPr="003D3F92">
        <w:rPr>
          <w:rFonts w:ascii="Times New Roman" w:eastAsia="Calibri" w:hAnsi="Times New Roman" w:cs="Times New Roman"/>
          <w:sz w:val="28"/>
        </w:rPr>
        <w:t>Smart</w:t>
      </w:r>
      <w:proofErr w:type="spellEnd"/>
      <w:r w:rsidRPr="003D3F92">
        <w:rPr>
          <w:rFonts w:ascii="Times New Roman" w:eastAsia="Calibri" w:hAnsi="Times New Roman" w:cs="Times New Roman"/>
          <w:sz w:val="28"/>
        </w:rPr>
        <w:t xml:space="preserve"> досками. </w:t>
      </w:r>
    </w:p>
    <w:p w:rsidR="003D3F92" w:rsidRPr="003D3F92" w:rsidRDefault="003D3F92" w:rsidP="003D3F92">
      <w:pPr>
        <w:tabs>
          <w:tab w:val="left" w:pos="1740"/>
        </w:tabs>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i/>
          <w:sz w:val="28"/>
        </w:rPr>
        <w:t>Финансово-экономические</w:t>
      </w:r>
      <w:r w:rsidRPr="003D3F92">
        <w:rPr>
          <w:rFonts w:ascii="Times New Roman" w:eastAsia="Calibri" w:hAnsi="Times New Roman" w:cs="Times New Roman"/>
          <w:sz w:val="28"/>
        </w:rPr>
        <w:t xml:space="preserve">: </w:t>
      </w:r>
    </w:p>
    <w:p w:rsidR="003D3F92" w:rsidRPr="003D3F92" w:rsidRDefault="003D3F92" w:rsidP="003D3F92">
      <w:pPr>
        <w:tabs>
          <w:tab w:val="left" w:pos="1740"/>
        </w:tabs>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 xml:space="preserve">-смета расходов МБДОУ; </w:t>
      </w:r>
    </w:p>
    <w:p w:rsidR="003D3F92" w:rsidRPr="003D3F92" w:rsidRDefault="003D3F92" w:rsidP="003D3F92">
      <w:pPr>
        <w:tabs>
          <w:tab w:val="left" w:pos="1740"/>
        </w:tabs>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-спонсорская и благотворительная помощь.</w:t>
      </w:r>
    </w:p>
    <w:p w:rsidR="003D3F92" w:rsidRPr="003D3F92" w:rsidRDefault="003D3F92" w:rsidP="003D3F92">
      <w:pPr>
        <w:tabs>
          <w:tab w:val="left" w:pos="1740"/>
        </w:tabs>
        <w:spacing w:before="20" w:after="20" w:line="240" w:lineRule="auto"/>
        <w:rPr>
          <w:rFonts w:ascii="Times New Roman" w:eastAsia="Calibri" w:hAnsi="Times New Roman" w:cs="Times New Roman"/>
          <w:sz w:val="28"/>
        </w:rPr>
      </w:pPr>
    </w:p>
    <w:p w:rsidR="003D3F92" w:rsidRPr="003D3F92" w:rsidRDefault="003D3F92" w:rsidP="003D3F92">
      <w:pPr>
        <w:tabs>
          <w:tab w:val="left" w:pos="1740"/>
        </w:tabs>
        <w:spacing w:before="20" w:after="20" w:line="240" w:lineRule="auto"/>
        <w:rPr>
          <w:rFonts w:ascii="Times New Roman" w:eastAsia="Calibri" w:hAnsi="Times New Roman" w:cs="Times New Roman"/>
          <w:b/>
          <w:sz w:val="28"/>
        </w:rPr>
      </w:pPr>
      <w:r w:rsidRPr="003D3F92">
        <w:rPr>
          <w:rFonts w:ascii="Times New Roman" w:eastAsia="Calibri" w:hAnsi="Times New Roman" w:cs="Times New Roman"/>
          <w:b/>
          <w:sz w:val="28"/>
        </w:rPr>
        <w:t>9. Ожидаемые результаты. Критерии результативности.</w:t>
      </w:r>
    </w:p>
    <w:p w:rsidR="003D3F92" w:rsidRPr="003D3F92" w:rsidRDefault="003D3F92" w:rsidP="003D3F92">
      <w:pPr>
        <w:tabs>
          <w:tab w:val="left" w:pos="1740"/>
        </w:tabs>
        <w:spacing w:before="20" w:after="20" w:line="240" w:lineRule="auto"/>
        <w:rPr>
          <w:rFonts w:ascii="Times New Roman" w:eastAsia="Calibri" w:hAnsi="Times New Roman" w:cs="Times New Roman"/>
          <w:b/>
          <w:sz w:val="28"/>
        </w:rPr>
      </w:pPr>
    </w:p>
    <w:tbl>
      <w:tblPr>
        <w:tblStyle w:val="ac"/>
        <w:tblW w:w="10063" w:type="dxa"/>
        <w:tblInd w:w="108" w:type="dxa"/>
        <w:tblLayout w:type="fixed"/>
        <w:tblLook w:val="04A0" w:firstRow="1" w:lastRow="0" w:firstColumn="1" w:lastColumn="0" w:noHBand="0" w:noVBand="1"/>
      </w:tblPr>
      <w:tblGrid>
        <w:gridCol w:w="5953"/>
        <w:gridCol w:w="567"/>
        <w:gridCol w:w="709"/>
        <w:gridCol w:w="709"/>
        <w:gridCol w:w="708"/>
        <w:gridCol w:w="708"/>
        <w:gridCol w:w="709"/>
      </w:tblGrid>
      <w:tr w:rsidR="003D3F92" w:rsidRPr="003D3F92" w:rsidTr="003D3F92">
        <w:trPr>
          <w:trHeight w:val="283"/>
        </w:trPr>
        <w:tc>
          <w:tcPr>
            <w:tcW w:w="5954" w:type="dxa"/>
            <w:vMerge w:val="restart"/>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lastRenderedPageBreak/>
              <w:t>Наименование целевого показателя</w:t>
            </w:r>
          </w:p>
        </w:tc>
        <w:tc>
          <w:tcPr>
            <w:tcW w:w="567" w:type="dxa"/>
            <w:vMerge w:val="restart"/>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proofErr w:type="spellStart"/>
            <w:proofErr w:type="gramStart"/>
            <w:r w:rsidRPr="003D3F92">
              <w:rPr>
                <w:rFonts w:ascii="Times New Roman" w:hAnsi="Times New Roman"/>
                <w:sz w:val="24"/>
              </w:rPr>
              <w:t>Ед</w:t>
            </w:r>
            <w:proofErr w:type="spellEnd"/>
            <w:proofErr w:type="gramEnd"/>
          </w:p>
        </w:tc>
        <w:tc>
          <w:tcPr>
            <w:tcW w:w="3543" w:type="dxa"/>
            <w:gridSpan w:val="5"/>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Значения целевых показателей</w:t>
            </w:r>
          </w:p>
        </w:tc>
      </w:tr>
      <w:tr w:rsidR="003D3F92" w:rsidRPr="003D3F92" w:rsidTr="003D3F92">
        <w:trPr>
          <w:trHeight w:val="317"/>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3D3F92" w:rsidRPr="003D3F92" w:rsidRDefault="003D3F92" w:rsidP="003D3F92">
            <w:pPr>
              <w:rPr>
                <w:rFonts w:ascii="Times New Roman" w:hAnsi="Times New Roman"/>
                <w:sz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D3F92" w:rsidRPr="003D3F92" w:rsidRDefault="003D3F92" w:rsidP="003D3F92">
            <w:pPr>
              <w:rPr>
                <w:rFonts w:ascii="Times New Roman" w:hAnsi="Times New Roman"/>
                <w:sz w:val="24"/>
              </w:rPr>
            </w:pP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2023 год</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rPr>
                <w:rFonts w:ascii="Times New Roman" w:hAnsi="Times New Roman"/>
                <w:sz w:val="24"/>
              </w:rPr>
            </w:pPr>
            <w:r w:rsidRPr="003D3F92">
              <w:rPr>
                <w:rFonts w:ascii="Times New Roman" w:hAnsi="Times New Roman"/>
                <w:sz w:val="24"/>
              </w:rPr>
              <w:t>2024 год</w:t>
            </w:r>
          </w:p>
        </w:tc>
        <w:tc>
          <w:tcPr>
            <w:tcW w:w="70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rPr>
                <w:rFonts w:ascii="Times New Roman" w:hAnsi="Times New Roman"/>
                <w:sz w:val="24"/>
              </w:rPr>
            </w:pPr>
            <w:r w:rsidRPr="003D3F92">
              <w:rPr>
                <w:rFonts w:ascii="Times New Roman" w:hAnsi="Times New Roman"/>
                <w:sz w:val="24"/>
              </w:rPr>
              <w:t>2025 год</w:t>
            </w:r>
          </w:p>
        </w:tc>
        <w:tc>
          <w:tcPr>
            <w:tcW w:w="70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rPr>
                <w:rFonts w:ascii="Times New Roman" w:hAnsi="Times New Roman"/>
                <w:sz w:val="24"/>
              </w:rPr>
            </w:pPr>
            <w:r w:rsidRPr="003D3F92">
              <w:rPr>
                <w:rFonts w:ascii="Times New Roman" w:hAnsi="Times New Roman"/>
                <w:sz w:val="24"/>
              </w:rPr>
              <w:t>2026год</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rPr>
                <w:rFonts w:ascii="Times New Roman" w:hAnsi="Times New Roman"/>
                <w:sz w:val="24"/>
              </w:rPr>
            </w:pPr>
            <w:r w:rsidRPr="003D3F92">
              <w:rPr>
                <w:rFonts w:ascii="Times New Roman" w:hAnsi="Times New Roman"/>
                <w:sz w:val="24"/>
              </w:rPr>
              <w:t>2027 год</w:t>
            </w:r>
          </w:p>
        </w:tc>
      </w:tr>
      <w:tr w:rsidR="003D3F92" w:rsidRPr="003D3F92" w:rsidTr="003D3F92">
        <w:tc>
          <w:tcPr>
            <w:tcW w:w="10064" w:type="dxa"/>
            <w:gridSpan w:val="7"/>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 xml:space="preserve">Задача «Повышение качества и доступности дошкольного образования в соответствии с ФГОС </w:t>
            </w:r>
            <w:proofErr w:type="gramStart"/>
            <w:r w:rsidRPr="003D3F92">
              <w:rPr>
                <w:rFonts w:ascii="Times New Roman" w:hAnsi="Times New Roman"/>
                <w:sz w:val="24"/>
              </w:rPr>
              <w:t>ДО</w:t>
            </w:r>
            <w:proofErr w:type="gramEnd"/>
            <w:r w:rsidRPr="003D3F92">
              <w:rPr>
                <w:rFonts w:ascii="Times New Roman" w:hAnsi="Times New Roman"/>
                <w:sz w:val="24"/>
              </w:rPr>
              <w:t xml:space="preserve"> и ФОП </w:t>
            </w:r>
            <w:proofErr w:type="gramStart"/>
            <w:r w:rsidRPr="003D3F92">
              <w:rPr>
                <w:rFonts w:ascii="Times New Roman" w:hAnsi="Times New Roman"/>
                <w:sz w:val="24"/>
              </w:rPr>
              <w:t>ДО</w:t>
            </w:r>
            <w:proofErr w:type="gramEnd"/>
            <w:r w:rsidRPr="003D3F92">
              <w:rPr>
                <w:rFonts w:ascii="Times New Roman" w:hAnsi="Times New Roman"/>
                <w:sz w:val="24"/>
              </w:rPr>
              <w:t xml:space="preserve"> путем обеспечения эффективного внутреннего управления МБДОУ»</w:t>
            </w:r>
          </w:p>
        </w:tc>
      </w:tr>
      <w:tr w:rsidR="003D3F92" w:rsidRPr="003D3F92" w:rsidTr="003D3F92">
        <w:tc>
          <w:tcPr>
            <w:tcW w:w="5954"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Показатель 1. Степень выполнения объема муниципальных услуг, установленных в муниципальном задании</w:t>
            </w:r>
          </w:p>
        </w:tc>
        <w:tc>
          <w:tcPr>
            <w:tcW w:w="56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t>%</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100</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100</w:t>
            </w:r>
          </w:p>
        </w:tc>
        <w:tc>
          <w:tcPr>
            <w:tcW w:w="70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r w:rsidRPr="003D3F92">
              <w:rPr>
                <w:rFonts w:ascii="Times New Roman" w:hAnsi="Times New Roman"/>
                <w:sz w:val="24"/>
              </w:rPr>
              <w:t>100</w:t>
            </w:r>
          </w:p>
        </w:tc>
        <w:tc>
          <w:tcPr>
            <w:tcW w:w="70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r w:rsidRPr="003D3F92">
              <w:rPr>
                <w:rFonts w:ascii="Times New Roman" w:hAnsi="Times New Roman"/>
                <w:sz w:val="24"/>
              </w:rPr>
              <w:t>100</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r w:rsidRPr="003D3F92">
              <w:rPr>
                <w:rFonts w:ascii="Times New Roman" w:hAnsi="Times New Roman"/>
                <w:sz w:val="24"/>
              </w:rPr>
              <w:t>100</w:t>
            </w:r>
          </w:p>
        </w:tc>
      </w:tr>
      <w:tr w:rsidR="003D3F92" w:rsidRPr="003D3F92" w:rsidTr="003D3F92">
        <w:tc>
          <w:tcPr>
            <w:tcW w:w="5954"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 xml:space="preserve">Показатель 2. Доля </w:t>
            </w:r>
            <w:proofErr w:type="gramStart"/>
            <w:r w:rsidRPr="003D3F92">
              <w:rPr>
                <w:rFonts w:ascii="Times New Roman" w:hAnsi="Times New Roman"/>
                <w:sz w:val="24"/>
              </w:rPr>
              <w:t>обучающихся</w:t>
            </w:r>
            <w:proofErr w:type="gramEnd"/>
            <w:r w:rsidRPr="003D3F92">
              <w:rPr>
                <w:rFonts w:ascii="Times New Roman" w:hAnsi="Times New Roman"/>
                <w:sz w:val="24"/>
              </w:rPr>
              <w:t xml:space="preserve"> с высокой и средней степенью готовности к школьному </w:t>
            </w:r>
          </w:p>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обучению (результативность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t>%</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92</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93</w:t>
            </w:r>
          </w:p>
        </w:tc>
        <w:tc>
          <w:tcPr>
            <w:tcW w:w="70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94</w:t>
            </w:r>
          </w:p>
        </w:tc>
        <w:tc>
          <w:tcPr>
            <w:tcW w:w="70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95</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96</w:t>
            </w:r>
          </w:p>
        </w:tc>
      </w:tr>
      <w:tr w:rsidR="003D3F92" w:rsidRPr="003D3F92" w:rsidTr="003D3F92">
        <w:tc>
          <w:tcPr>
            <w:tcW w:w="5954"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 xml:space="preserve">Показатель 3. </w:t>
            </w:r>
            <w:proofErr w:type="gramStart"/>
            <w:r w:rsidRPr="003D3F92">
              <w:rPr>
                <w:rFonts w:ascii="Times New Roman" w:hAnsi="Times New Roman"/>
                <w:sz w:val="24"/>
              </w:rPr>
              <w:t xml:space="preserve">Количество общих внутри МБДОУ воспитательных мероприятий для обучающихся в рамках Программы воспитания </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proofErr w:type="spellStart"/>
            <w:proofErr w:type="gramStart"/>
            <w:r w:rsidRPr="003D3F92">
              <w:rPr>
                <w:rFonts w:ascii="Times New Roman" w:hAnsi="Times New Roman"/>
                <w:sz w:val="24"/>
              </w:rPr>
              <w:t>ед</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1</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2</w:t>
            </w:r>
          </w:p>
        </w:tc>
        <w:tc>
          <w:tcPr>
            <w:tcW w:w="70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2</w:t>
            </w:r>
          </w:p>
        </w:tc>
        <w:tc>
          <w:tcPr>
            <w:tcW w:w="70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3</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3</w:t>
            </w:r>
          </w:p>
        </w:tc>
      </w:tr>
      <w:tr w:rsidR="003D3F92" w:rsidRPr="003D3F92" w:rsidTr="003D3F92">
        <w:tc>
          <w:tcPr>
            <w:tcW w:w="5954"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 xml:space="preserve">Показатель 4. </w:t>
            </w:r>
            <w:proofErr w:type="gramStart"/>
            <w:r w:rsidRPr="003D3F92">
              <w:rPr>
                <w:rFonts w:ascii="Times New Roman" w:hAnsi="Times New Roman"/>
                <w:sz w:val="24"/>
              </w:rPr>
              <w:t>Доля обучающихся МБДОУ, принимающих участие в инновационных образовательных, воспитательных и социальных проектах</w:t>
            </w:r>
            <w:proofErr w:type="gramEnd"/>
          </w:p>
        </w:tc>
        <w:tc>
          <w:tcPr>
            <w:tcW w:w="567"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left" w:pos="1740"/>
              </w:tabs>
              <w:spacing w:before="20" w:after="20"/>
              <w:rPr>
                <w:rFonts w:ascii="Times New Roman" w:hAnsi="Times New Roman"/>
                <w:sz w:val="24"/>
              </w:rPr>
            </w:pPr>
          </w:p>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w:t>
            </w:r>
          </w:p>
        </w:tc>
        <w:tc>
          <w:tcPr>
            <w:tcW w:w="709"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left" w:pos="1740"/>
              </w:tabs>
              <w:spacing w:before="20" w:after="20"/>
              <w:rPr>
                <w:rFonts w:ascii="Times New Roman" w:hAnsi="Times New Roman"/>
                <w:sz w:val="24"/>
              </w:rPr>
            </w:pPr>
          </w:p>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60</w:t>
            </w:r>
          </w:p>
        </w:tc>
        <w:tc>
          <w:tcPr>
            <w:tcW w:w="709"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left" w:pos="1740"/>
              </w:tabs>
              <w:spacing w:before="20" w:after="20"/>
              <w:rPr>
                <w:rFonts w:ascii="Times New Roman" w:hAnsi="Times New Roman"/>
                <w:sz w:val="24"/>
              </w:rPr>
            </w:pPr>
          </w:p>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65</w:t>
            </w:r>
          </w:p>
        </w:tc>
        <w:tc>
          <w:tcPr>
            <w:tcW w:w="708"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left" w:pos="1740"/>
              </w:tabs>
              <w:spacing w:before="20" w:after="20"/>
              <w:rPr>
                <w:rFonts w:ascii="Times New Roman" w:hAnsi="Times New Roman"/>
                <w:sz w:val="24"/>
              </w:rPr>
            </w:pPr>
          </w:p>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65</w:t>
            </w:r>
          </w:p>
        </w:tc>
        <w:tc>
          <w:tcPr>
            <w:tcW w:w="708"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left" w:pos="1740"/>
              </w:tabs>
              <w:spacing w:before="20" w:after="20"/>
              <w:rPr>
                <w:rFonts w:ascii="Times New Roman" w:hAnsi="Times New Roman"/>
                <w:sz w:val="24"/>
              </w:rPr>
            </w:pPr>
          </w:p>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70</w:t>
            </w:r>
          </w:p>
        </w:tc>
        <w:tc>
          <w:tcPr>
            <w:tcW w:w="709"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left" w:pos="1740"/>
              </w:tabs>
              <w:spacing w:before="20" w:after="20"/>
              <w:rPr>
                <w:rFonts w:ascii="Times New Roman" w:hAnsi="Times New Roman"/>
                <w:sz w:val="24"/>
              </w:rPr>
            </w:pPr>
          </w:p>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70</w:t>
            </w:r>
          </w:p>
        </w:tc>
      </w:tr>
      <w:tr w:rsidR="003D3F92" w:rsidRPr="003D3F92" w:rsidTr="003D3F92">
        <w:tc>
          <w:tcPr>
            <w:tcW w:w="5954"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Показатель 5. Удовлетворенность родителей качеством дошкольного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86</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88</w:t>
            </w:r>
          </w:p>
        </w:tc>
        <w:tc>
          <w:tcPr>
            <w:tcW w:w="70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90</w:t>
            </w:r>
          </w:p>
        </w:tc>
        <w:tc>
          <w:tcPr>
            <w:tcW w:w="70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92</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94</w:t>
            </w:r>
          </w:p>
        </w:tc>
      </w:tr>
      <w:tr w:rsidR="003D3F92" w:rsidRPr="003D3F92" w:rsidTr="003D3F92">
        <w:tc>
          <w:tcPr>
            <w:tcW w:w="5954"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Показатель 6. Доля детей с ОВЗ, охваченных коррекционно развивающей помощью</w:t>
            </w:r>
          </w:p>
        </w:tc>
        <w:tc>
          <w:tcPr>
            <w:tcW w:w="56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100</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r w:rsidRPr="003D3F92">
              <w:rPr>
                <w:rFonts w:ascii="Times New Roman" w:hAnsi="Times New Roman"/>
                <w:sz w:val="24"/>
              </w:rPr>
              <w:t>100</w:t>
            </w:r>
          </w:p>
        </w:tc>
        <w:tc>
          <w:tcPr>
            <w:tcW w:w="70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r w:rsidRPr="003D3F92">
              <w:rPr>
                <w:rFonts w:ascii="Times New Roman" w:hAnsi="Times New Roman"/>
                <w:sz w:val="24"/>
              </w:rPr>
              <w:t>100</w:t>
            </w:r>
          </w:p>
        </w:tc>
        <w:tc>
          <w:tcPr>
            <w:tcW w:w="70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r w:rsidRPr="003D3F92">
              <w:rPr>
                <w:rFonts w:ascii="Times New Roman" w:hAnsi="Times New Roman"/>
                <w:sz w:val="24"/>
              </w:rPr>
              <w:t>100</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r w:rsidRPr="003D3F92">
              <w:rPr>
                <w:rFonts w:ascii="Times New Roman" w:hAnsi="Times New Roman"/>
                <w:sz w:val="24"/>
              </w:rPr>
              <w:t>100</w:t>
            </w:r>
          </w:p>
        </w:tc>
      </w:tr>
      <w:tr w:rsidR="003D3F92" w:rsidRPr="003D3F92" w:rsidTr="003D3F92">
        <w:tc>
          <w:tcPr>
            <w:tcW w:w="5954"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Показатель 7. Степень соответствия сайта требованиям законодательства РФ</w:t>
            </w:r>
          </w:p>
        </w:tc>
        <w:tc>
          <w:tcPr>
            <w:tcW w:w="56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100</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r w:rsidRPr="003D3F92">
              <w:rPr>
                <w:rFonts w:ascii="Times New Roman" w:hAnsi="Times New Roman"/>
                <w:sz w:val="24"/>
              </w:rPr>
              <w:t>100</w:t>
            </w:r>
          </w:p>
        </w:tc>
        <w:tc>
          <w:tcPr>
            <w:tcW w:w="70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r w:rsidRPr="003D3F92">
              <w:rPr>
                <w:rFonts w:ascii="Times New Roman" w:hAnsi="Times New Roman"/>
                <w:sz w:val="24"/>
              </w:rPr>
              <w:t>100</w:t>
            </w:r>
          </w:p>
        </w:tc>
        <w:tc>
          <w:tcPr>
            <w:tcW w:w="70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r w:rsidRPr="003D3F92">
              <w:rPr>
                <w:rFonts w:ascii="Times New Roman" w:hAnsi="Times New Roman"/>
                <w:sz w:val="24"/>
              </w:rPr>
              <w:t>100</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r w:rsidRPr="003D3F92">
              <w:rPr>
                <w:rFonts w:ascii="Times New Roman" w:hAnsi="Times New Roman"/>
                <w:sz w:val="24"/>
              </w:rPr>
              <w:t>100</w:t>
            </w:r>
          </w:p>
        </w:tc>
      </w:tr>
      <w:tr w:rsidR="003D3F92" w:rsidRPr="003D3F92" w:rsidTr="003D3F92">
        <w:tc>
          <w:tcPr>
            <w:tcW w:w="10064" w:type="dxa"/>
            <w:gridSpan w:val="7"/>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Задача «Формирование комфортной и безопасной образовательной среды»</w:t>
            </w:r>
          </w:p>
        </w:tc>
      </w:tr>
      <w:tr w:rsidR="003D3F92" w:rsidRPr="003D3F92" w:rsidTr="003D3F92">
        <w:tc>
          <w:tcPr>
            <w:tcW w:w="5954"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 xml:space="preserve">Показатель 1. Доля групп, в полной мере отвечающих требованиям ФГОС </w:t>
            </w:r>
            <w:proofErr w:type="gramStart"/>
            <w:r w:rsidRPr="003D3F92">
              <w:rPr>
                <w:rFonts w:ascii="Times New Roman" w:hAnsi="Times New Roman"/>
                <w:sz w:val="24"/>
              </w:rPr>
              <w:t>ДО</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100</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r w:rsidRPr="003D3F92">
              <w:rPr>
                <w:rFonts w:ascii="Times New Roman" w:hAnsi="Times New Roman"/>
                <w:sz w:val="24"/>
              </w:rPr>
              <w:t>100</w:t>
            </w:r>
          </w:p>
        </w:tc>
        <w:tc>
          <w:tcPr>
            <w:tcW w:w="70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r w:rsidRPr="003D3F92">
              <w:rPr>
                <w:rFonts w:ascii="Times New Roman" w:hAnsi="Times New Roman"/>
                <w:sz w:val="24"/>
              </w:rPr>
              <w:t>100</w:t>
            </w:r>
          </w:p>
        </w:tc>
        <w:tc>
          <w:tcPr>
            <w:tcW w:w="70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r w:rsidRPr="003D3F92">
              <w:rPr>
                <w:rFonts w:ascii="Times New Roman" w:hAnsi="Times New Roman"/>
                <w:sz w:val="24"/>
              </w:rPr>
              <w:t>100</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r w:rsidRPr="003D3F92">
              <w:rPr>
                <w:rFonts w:ascii="Times New Roman" w:hAnsi="Times New Roman"/>
                <w:sz w:val="24"/>
              </w:rPr>
              <w:t>100</w:t>
            </w:r>
          </w:p>
        </w:tc>
      </w:tr>
      <w:tr w:rsidR="003D3F92" w:rsidRPr="003D3F92" w:rsidTr="003D3F92">
        <w:tc>
          <w:tcPr>
            <w:tcW w:w="5954"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Показатель 2. Доля групп, обеспеченных современным обучающим оборудованием для внедрения цифровых образовательных технологий в образовательное пространство МБДОУ</w:t>
            </w:r>
          </w:p>
        </w:tc>
        <w:tc>
          <w:tcPr>
            <w:tcW w:w="56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100</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r w:rsidRPr="003D3F92">
              <w:rPr>
                <w:rFonts w:ascii="Times New Roman" w:hAnsi="Times New Roman"/>
                <w:sz w:val="24"/>
              </w:rPr>
              <w:t>100</w:t>
            </w:r>
          </w:p>
        </w:tc>
        <w:tc>
          <w:tcPr>
            <w:tcW w:w="70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r w:rsidRPr="003D3F92">
              <w:rPr>
                <w:rFonts w:ascii="Times New Roman" w:hAnsi="Times New Roman"/>
                <w:sz w:val="24"/>
              </w:rPr>
              <w:t>100</w:t>
            </w:r>
          </w:p>
        </w:tc>
        <w:tc>
          <w:tcPr>
            <w:tcW w:w="70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r w:rsidRPr="003D3F92">
              <w:rPr>
                <w:rFonts w:ascii="Times New Roman" w:hAnsi="Times New Roman"/>
                <w:sz w:val="24"/>
              </w:rPr>
              <w:t>100</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r w:rsidRPr="003D3F92">
              <w:rPr>
                <w:rFonts w:ascii="Times New Roman" w:hAnsi="Times New Roman"/>
                <w:sz w:val="24"/>
              </w:rPr>
              <w:t>100</w:t>
            </w:r>
          </w:p>
        </w:tc>
      </w:tr>
      <w:tr w:rsidR="003D3F92" w:rsidRPr="003D3F92" w:rsidTr="003D3F92">
        <w:tc>
          <w:tcPr>
            <w:tcW w:w="5954"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 xml:space="preserve">Показатель 3. Доля выполнения мероприятий в рамках </w:t>
            </w:r>
            <w:proofErr w:type="gramStart"/>
            <w:r w:rsidRPr="003D3F92">
              <w:rPr>
                <w:rFonts w:ascii="Times New Roman" w:hAnsi="Times New Roman"/>
                <w:sz w:val="24"/>
              </w:rPr>
              <w:t>реализации плана мероприятий Паспорта безопасности</w:t>
            </w:r>
            <w:proofErr w:type="gramEnd"/>
            <w:r w:rsidRPr="003D3F92">
              <w:rPr>
                <w:rFonts w:ascii="Times New Roman" w:hAnsi="Times New Roman"/>
                <w:sz w:val="24"/>
              </w:rPr>
              <w:t xml:space="preserve"> МБДОУ</w:t>
            </w:r>
          </w:p>
        </w:tc>
        <w:tc>
          <w:tcPr>
            <w:tcW w:w="56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100</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r w:rsidRPr="003D3F92">
              <w:rPr>
                <w:rFonts w:ascii="Times New Roman" w:hAnsi="Times New Roman"/>
                <w:sz w:val="24"/>
              </w:rPr>
              <w:t>100</w:t>
            </w:r>
          </w:p>
        </w:tc>
        <w:tc>
          <w:tcPr>
            <w:tcW w:w="70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r w:rsidRPr="003D3F92">
              <w:rPr>
                <w:rFonts w:ascii="Times New Roman" w:hAnsi="Times New Roman"/>
                <w:sz w:val="24"/>
              </w:rPr>
              <w:t>100</w:t>
            </w:r>
          </w:p>
        </w:tc>
        <w:tc>
          <w:tcPr>
            <w:tcW w:w="70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r w:rsidRPr="003D3F92">
              <w:rPr>
                <w:rFonts w:ascii="Times New Roman" w:hAnsi="Times New Roman"/>
                <w:sz w:val="24"/>
              </w:rPr>
              <w:t>100</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r w:rsidRPr="003D3F92">
              <w:rPr>
                <w:rFonts w:ascii="Times New Roman" w:hAnsi="Times New Roman"/>
                <w:sz w:val="24"/>
              </w:rPr>
              <w:t>100</w:t>
            </w:r>
          </w:p>
        </w:tc>
      </w:tr>
      <w:tr w:rsidR="003D3F92" w:rsidRPr="003D3F92" w:rsidTr="003D3F92">
        <w:tc>
          <w:tcPr>
            <w:tcW w:w="10064" w:type="dxa"/>
            <w:gridSpan w:val="7"/>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Задача « Обеспечение доступности дошкольного образования для детей с ОВЗ и детей инвалидов»</w:t>
            </w:r>
          </w:p>
        </w:tc>
      </w:tr>
      <w:tr w:rsidR="003D3F92" w:rsidRPr="003D3F92" w:rsidTr="003D3F92">
        <w:tc>
          <w:tcPr>
            <w:tcW w:w="5954"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Показатель 1. Доля детей с ограниченными возможностями здоровья и детей-инвалидов, посещающих МБДОУ, которым созданы условия для получения качественного дошкольного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100</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r w:rsidRPr="003D3F92">
              <w:rPr>
                <w:rFonts w:ascii="Times New Roman" w:hAnsi="Times New Roman"/>
                <w:sz w:val="24"/>
              </w:rPr>
              <w:t>100</w:t>
            </w:r>
          </w:p>
        </w:tc>
        <w:tc>
          <w:tcPr>
            <w:tcW w:w="70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r w:rsidRPr="003D3F92">
              <w:rPr>
                <w:rFonts w:ascii="Times New Roman" w:hAnsi="Times New Roman"/>
                <w:sz w:val="24"/>
              </w:rPr>
              <w:t>100</w:t>
            </w:r>
          </w:p>
        </w:tc>
        <w:tc>
          <w:tcPr>
            <w:tcW w:w="70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r w:rsidRPr="003D3F92">
              <w:rPr>
                <w:rFonts w:ascii="Times New Roman" w:hAnsi="Times New Roman"/>
                <w:sz w:val="24"/>
              </w:rPr>
              <w:t>100</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r w:rsidRPr="003D3F92">
              <w:rPr>
                <w:rFonts w:ascii="Times New Roman" w:hAnsi="Times New Roman"/>
                <w:sz w:val="24"/>
              </w:rPr>
              <w:t>100</w:t>
            </w:r>
          </w:p>
        </w:tc>
      </w:tr>
      <w:tr w:rsidR="003D3F92" w:rsidRPr="003D3F92" w:rsidTr="003D3F92">
        <w:tc>
          <w:tcPr>
            <w:tcW w:w="5954"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 xml:space="preserve">Показатель 2. Степень укомплектованности необходимыми кадрами для реализации АООП </w:t>
            </w:r>
            <w:proofErr w:type="gramStart"/>
            <w:r w:rsidRPr="003D3F92">
              <w:rPr>
                <w:rFonts w:ascii="Times New Roman" w:hAnsi="Times New Roman"/>
                <w:sz w:val="24"/>
              </w:rPr>
              <w:t>ДО</w:t>
            </w:r>
            <w:proofErr w:type="gramEnd"/>
            <w:r w:rsidRPr="003D3F92">
              <w:rPr>
                <w:rFonts w:ascii="Times New Roman" w:hAnsi="Times New Roman"/>
                <w:sz w:val="24"/>
              </w:rPr>
              <w:t xml:space="preserve">, </w:t>
            </w:r>
            <w:proofErr w:type="gramStart"/>
            <w:r w:rsidRPr="003D3F92">
              <w:rPr>
                <w:rFonts w:ascii="Times New Roman" w:hAnsi="Times New Roman"/>
                <w:sz w:val="24"/>
              </w:rPr>
              <w:t>от</w:t>
            </w:r>
            <w:proofErr w:type="gramEnd"/>
            <w:r w:rsidRPr="003D3F92">
              <w:rPr>
                <w:rFonts w:ascii="Times New Roman" w:hAnsi="Times New Roman"/>
                <w:sz w:val="24"/>
              </w:rPr>
              <w:t xml:space="preserve"> общего количества педагогов работающих с детьми в группах компенсирующей направленности</w:t>
            </w:r>
          </w:p>
        </w:tc>
        <w:tc>
          <w:tcPr>
            <w:tcW w:w="56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100</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r w:rsidRPr="003D3F92">
              <w:rPr>
                <w:rFonts w:ascii="Times New Roman" w:hAnsi="Times New Roman"/>
                <w:sz w:val="24"/>
              </w:rPr>
              <w:t>100</w:t>
            </w:r>
          </w:p>
        </w:tc>
        <w:tc>
          <w:tcPr>
            <w:tcW w:w="70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r w:rsidRPr="003D3F92">
              <w:rPr>
                <w:rFonts w:ascii="Times New Roman" w:hAnsi="Times New Roman"/>
                <w:sz w:val="24"/>
              </w:rPr>
              <w:t>100</w:t>
            </w:r>
          </w:p>
        </w:tc>
        <w:tc>
          <w:tcPr>
            <w:tcW w:w="70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r w:rsidRPr="003D3F92">
              <w:rPr>
                <w:rFonts w:ascii="Times New Roman" w:hAnsi="Times New Roman"/>
                <w:sz w:val="24"/>
              </w:rPr>
              <w:t>100</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r w:rsidRPr="003D3F92">
              <w:rPr>
                <w:rFonts w:ascii="Times New Roman" w:hAnsi="Times New Roman"/>
                <w:sz w:val="24"/>
              </w:rPr>
              <w:t>100</w:t>
            </w:r>
          </w:p>
        </w:tc>
      </w:tr>
      <w:tr w:rsidR="003D3F92" w:rsidRPr="003D3F92" w:rsidTr="003D3F92">
        <w:tc>
          <w:tcPr>
            <w:tcW w:w="5954"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Показатель 3. Доля педагогических работников, прошедших повышение квалификации и (или) переподготовку по обучению детей с ограниченными возможностями здоровья и детей-инвалидов</w:t>
            </w:r>
          </w:p>
        </w:tc>
        <w:tc>
          <w:tcPr>
            <w:tcW w:w="56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5.5</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30</w:t>
            </w:r>
          </w:p>
        </w:tc>
        <w:tc>
          <w:tcPr>
            <w:tcW w:w="70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50</w:t>
            </w:r>
          </w:p>
        </w:tc>
        <w:tc>
          <w:tcPr>
            <w:tcW w:w="70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80</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100</w:t>
            </w:r>
          </w:p>
        </w:tc>
      </w:tr>
      <w:tr w:rsidR="003D3F92" w:rsidRPr="003D3F92" w:rsidTr="003D3F92">
        <w:tc>
          <w:tcPr>
            <w:tcW w:w="10064" w:type="dxa"/>
            <w:gridSpan w:val="7"/>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 xml:space="preserve">Задача «Совершенствование системы профессионального роста педагогических работников в </w:t>
            </w:r>
            <w:r w:rsidRPr="003D3F92">
              <w:rPr>
                <w:rFonts w:ascii="Times New Roman" w:hAnsi="Times New Roman"/>
                <w:sz w:val="24"/>
              </w:rPr>
              <w:lastRenderedPageBreak/>
              <w:t>МБДОУ, выступающих гарантом предоставления высокого качества образовательных услуг</w:t>
            </w:r>
          </w:p>
        </w:tc>
      </w:tr>
      <w:tr w:rsidR="003D3F92" w:rsidRPr="003D3F92" w:rsidTr="003D3F92">
        <w:tc>
          <w:tcPr>
            <w:tcW w:w="5954"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lastRenderedPageBreak/>
              <w:t>Показатель 1. Доля педагогов МБДОУ, которые прошли курсы повышения квалификации</w:t>
            </w:r>
          </w:p>
        </w:tc>
        <w:tc>
          <w:tcPr>
            <w:tcW w:w="56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72.2</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100</w:t>
            </w:r>
          </w:p>
        </w:tc>
        <w:tc>
          <w:tcPr>
            <w:tcW w:w="70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r w:rsidRPr="003D3F92">
              <w:rPr>
                <w:rFonts w:ascii="Times New Roman" w:hAnsi="Times New Roman"/>
                <w:sz w:val="24"/>
              </w:rPr>
              <w:t>100</w:t>
            </w:r>
          </w:p>
        </w:tc>
        <w:tc>
          <w:tcPr>
            <w:tcW w:w="70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r w:rsidRPr="003D3F92">
              <w:rPr>
                <w:rFonts w:ascii="Times New Roman" w:hAnsi="Times New Roman"/>
                <w:sz w:val="24"/>
              </w:rPr>
              <w:t>100</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r w:rsidRPr="003D3F92">
              <w:rPr>
                <w:rFonts w:ascii="Times New Roman" w:hAnsi="Times New Roman"/>
                <w:sz w:val="24"/>
              </w:rPr>
              <w:t>100</w:t>
            </w:r>
          </w:p>
        </w:tc>
      </w:tr>
      <w:tr w:rsidR="003D3F92" w:rsidRPr="003D3F92" w:rsidTr="003D3F92">
        <w:tc>
          <w:tcPr>
            <w:tcW w:w="5954"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Показатель 2. Доля административных сотрудников, прошедших обучение в области цифровых технологий</w:t>
            </w:r>
          </w:p>
        </w:tc>
        <w:tc>
          <w:tcPr>
            <w:tcW w:w="56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80</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100</w:t>
            </w:r>
          </w:p>
        </w:tc>
        <w:tc>
          <w:tcPr>
            <w:tcW w:w="70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r w:rsidRPr="003D3F92">
              <w:rPr>
                <w:rFonts w:ascii="Times New Roman" w:hAnsi="Times New Roman"/>
                <w:sz w:val="24"/>
              </w:rPr>
              <w:t>100</w:t>
            </w:r>
          </w:p>
        </w:tc>
        <w:tc>
          <w:tcPr>
            <w:tcW w:w="70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r w:rsidRPr="003D3F92">
              <w:rPr>
                <w:rFonts w:ascii="Times New Roman" w:hAnsi="Times New Roman"/>
                <w:sz w:val="24"/>
              </w:rPr>
              <w:t>100</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r w:rsidRPr="003D3F92">
              <w:rPr>
                <w:rFonts w:ascii="Times New Roman" w:hAnsi="Times New Roman"/>
                <w:sz w:val="24"/>
              </w:rPr>
              <w:t>100</w:t>
            </w:r>
          </w:p>
        </w:tc>
      </w:tr>
      <w:tr w:rsidR="003D3F92" w:rsidRPr="003D3F92" w:rsidTr="003D3F92">
        <w:tc>
          <w:tcPr>
            <w:tcW w:w="5954"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Показатель 3. Доля педагогов МБДОУ, прошедших обучение в области цифровых образовательных технологий, в общей численности педагогов</w:t>
            </w:r>
          </w:p>
        </w:tc>
        <w:tc>
          <w:tcPr>
            <w:tcW w:w="56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20</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30</w:t>
            </w:r>
          </w:p>
        </w:tc>
        <w:tc>
          <w:tcPr>
            <w:tcW w:w="70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40</w:t>
            </w:r>
          </w:p>
        </w:tc>
        <w:tc>
          <w:tcPr>
            <w:tcW w:w="70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50</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50</w:t>
            </w:r>
          </w:p>
        </w:tc>
      </w:tr>
      <w:tr w:rsidR="003D3F92" w:rsidRPr="003D3F92" w:rsidTr="003D3F92">
        <w:tc>
          <w:tcPr>
            <w:tcW w:w="5954"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Показатель 4. Доля педагогов используемых в своей работе цифровые программы и технологии, в том числе в области ИКТ</w:t>
            </w:r>
          </w:p>
        </w:tc>
        <w:tc>
          <w:tcPr>
            <w:tcW w:w="56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80</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90</w:t>
            </w:r>
          </w:p>
        </w:tc>
        <w:tc>
          <w:tcPr>
            <w:tcW w:w="70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100</w:t>
            </w:r>
          </w:p>
        </w:tc>
        <w:tc>
          <w:tcPr>
            <w:tcW w:w="70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r w:rsidRPr="003D3F92">
              <w:rPr>
                <w:rFonts w:ascii="Times New Roman" w:hAnsi="Times New Roman"/>
                <w:sz w:val="24"/>
              </w:rPr>
              <w:t>100</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r w:rsidRPr="003D3F92">
              <w:rPr>
                <w:rFonts w:ascii="Times New Roman" w:hAnsi="Times New Roman"/>
                <w:sz w:val="24"/>
              </w:rPr>
              <w:t>100</w:t>
            </w:r>
          </w:p>
        </w:tc>
      </w:tr>
      <w:tr w:rsidR="003D3F92" w:rsidRPr="003D3F92" w:rsidTr="003D3F92">
        <w:tc>
          <w:tcPr>
            <w:tcW w:w="5954"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Показатель 5. Доля педагогов, участвующих в проектах инновационного формата</w:t>
            </w:r>
          </w:p>
        </w:tc>
        <w:tc>
          <w:tcPr>
            <w:tcW w:w="56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 xml:space="preserve">60 </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65</w:t>
            </w:r>
          </w:p>
        </w:tc>
        <w:tc>
          <w:tcPr>
            <w:tcW w:w="70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70</w:t>
            </w:r>
          </w:p>
        </w:tc>
        <w:tc>
          <w:tcPr>
            <w:tcW w:w="70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75</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80</w:t>
            </w:r>
          </w:p>
        </w:tc>
      </w:tr>
      <w:tr w:rsidR="003D3F92" w:rsidRPr="003D3F92" w:rsidTr="003D3F92">
        <w:tc>
          <w:tcPr>
            <w:tcW w:w="5954"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Показатель 6. Доля педагогов, участвующих в конкурсах муниципального и регионального уровня</w:t>
            </w:r>
          </w:p>
        </w:tc>
        <w:tc>
          <w:tcPr>
            <w:tcW w:w="56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33.4</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40</w:t>
            </w:r>
          </w:p>
        </w:tc>
        <w:tc>
          <w:tcPr>
            <w:tcW w:w="70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50</w:t>
            </w:r>
          </w:p>
        </w:tc>
        <w:tc>
          <w:tcPr>
            <w:tcW w:w="70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50</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50</w:t>
            </w:r>
          </w:p>
        </w:tc>
      </w:tr>
      <w:tr w:rsidR="003D3F92" w:rsidRPr="003D3F92" w:rsidTr="003D3F92">
        <w:tc>
          <w:tcPr>
            <w:tcW w:w="10064" w:type="dxa"/>
            <w:gridSpan w:val="7"/>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left" w:pos="1740"/>
              </w:tabs>
              <w:spacing w:before="20" w:after="20"/>
              <w:rPr>
                <w:rFonts w:ascii="Times New Roman" w:hAnsi="Times New Roman"/>
                <w:sz w:val="24"/>
              </w:rPr>
            </w:pPr>
          </w:p>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Задача «Использование разных форм взаимодействия детского сада и семьи для повышения родительской компетентности в воспитании и образовании детей»</w:t>
            </w:r>
          </w:p>
        </w:tc>
      </w:tr>
      <w:tr w:rsidR="003D3F92" w:rsidRPr="003D3F92" w:rsidTr="003D3F92">
        <w:tc>
          <w:tcPr>
            <w:tcW w:w="5954"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Показатель 1. Количество семей воспитанников, вовлеченных в проектную деятельность</w:t>
            </w:r>
          </w:p>
        </w:tc>
        <w:tc>
          <w:tcPr>
            <w:tcW w:w="56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60</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70</w:t>
            </w:r>
          </w:p>
        </w:tc>
        <w:tc>
          <w:tcPr>
            <w:tcW w:w="70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80</w:t>
            </w:r>
          </w:p>
        </w:tc>
        <w:tc>
          <w:tcPr>
            <w:tcW w:w="70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90</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100</w:t>
            </w:r>
          </w:p>
        </w:tc>
      </w:tr>
      <w:tr w:rsidR="003D3F92" w:rsidRPr="003D3F92" w:rsidTr="003D3F92">
        <w:tc>
          <w:tcPr>
            <w:tcW w:w="5954"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Показатель 2. Количество психолого-педагогических услуг (консультирование) родителя</w:t>
            </w:r>
            <w:proofErr w:type="gramStart"/>
            <w:r w:rsidRPr="003D3F92">
              <w:rPr>
                <w:rFonts w:ascii="Times New Roman" w:hAnsi="Times New Roman"/>
                <w:sz w:val="24"/>
              </w:rPr>
              <w:t>м(</w:t>
            </w:r>
            <w:proofErr w:type="gramEnd"/>
            <w:r w:rsidRPr="003D3F92">
              <w:rPr>
                <w:rFonts w:ascii="Times New Roman" w:hAnsi="Times New Roman"/>
                <w:sz w:val="24"/>
              </w:rPr>
              <w:t>законным представителям) воспитанников</w:t>
            </w:r>
          </w:p>
        </w:tc>
        <w:tc>
          <w:tcPr>
            <w:tcW w:w="56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proofErr w:type="spellStart"/>
            <w:proofErr w:type="gramStart"/>
            <w:r w:rsidRPr="003D3F92">
              <w:rPr>
                <w:rFonts w:ascii="Times New Roman" w:hAnsi="Times New Roman"/>
                <w:sz w:val="24"/>
              </w:rPr>
              <w:t>ед</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30</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30</w:t>
            </w:r>
          </w:p>
        </w:tc>
        <w:tc>
          <w:tcPr>
            <w:tcW w:w="70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30</w:t>
            </w:r>
          </w:p>
        </w:tc>
        <w:tc>
          <w:tcPr>
            <w:tcW w:w="70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40</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40</w:t>
            </w:r>
          </w:p>
        </w:tc>
      </w:tr>
      <w:tr w:rsidR="003D3F92" w:rsidRPr="003D3F92" w:rsidTr="003D3F92">
        <w:tc>
          <w:tcPr>
            <w:tcW w:w="5954"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Показатель 3. Доля родителей, положительно оценивших качество услуг консультативно – педагогической помощи, от общего числа обратившихся за получением услуги консультативно – педагогической помощи родителя</w:t>
            </w:r>
          </w:p>
        </w:tc>
        <w:tc>
          <w:tcPr>
            <w:tcW w:w="56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85</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90</w:t>
            </w:r>
          </w:p>
        </w:tc>
        <w:tc>
          <w:tcPr>
            <w:tcW w:w="70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90</w:t>
            </w:r>
          </w:p>
        </w:tc>
        <w:tc>
          <w:tcPr>
            <w:tcW w:w="70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98</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99</w:t>
            </w:r>
          </w:p>
        </w:tc>
      </w:tr>
      <w:tr w:rsidR="003D3F92" w:rsidRPr="003D3F92" w:rsidTr="003D3F92">
        <w:tc>
          <w:tcPr>
            <w:tcW w:w="10064" w:type="dxa"/>
            <w:gridSpan w:val="7"/>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Задача Развитие системы работы с одаренными детьми и детьми с особыми способностями, а также системы дополнительного образования детей с учетом интересов участников образовательного процесса</w:t>
            </w:r>
          </w:p>
        </w:tc>
      </w:tr>
      <w:tr w:rsidR="003D3F92" w:rsidRPr="003D3F92" w:rsidTr="003D3F92">
        <w:tc>
          <w:tcPr>
            <w:tcW w:w="5954"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Показатель 1. Количество образовательных программ дополнительного образования детей</w:t>
            </w:r>
          </w:p>
        </w:tc>
        <w:tc>
          <w:tcPr>
            <w:tcW w:w="56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proofErr w:type="spellStart"/>
            <w:proofErr w:type="gramStart"/>
            <w:r w:rsidRPr="003D3F92">
              <w:rPr>
                <w:rFonts w:ascii="Times New Roman" w:hAnsi="Times New Roman"/>
                <w:sz w:val="24"/>
              </w:rPr>
              <w:t>ед</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3</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4</w:t>
            </w:r>
          </w:p>
        </w:tc>
        <w:tc>
          <w:tcPr>
            <w:tcW w:w="70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4</w:t>
            </w:r>
          </w:p>
        </w:tc>
        <w:tc>
          <w:tcPr>
            <w:tcW w:w="70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4</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4</w:t>
            </w:r>
          </w:p>
        </w:tc>
      </w:tr>
      <w:tr w:rsidR="003D3F92" w:rsidRPr="003D3F92" w:rsidTr="003D3F92">
        <w:tc>
          <w:tcPr>
            <w:tcW w:w="5954"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Показатель 2. Доля детей, охваченных образовательными программами дополнительного образования детей, в общей численности детей от 5 лет</w:t>
            </w:r>
          </w:p>
        </w:tc>
        <w:tc>
          <w:tcPr>
            <w:tcW w:w="56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77.6</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90</w:t>
            </w:r>
          </w:p>
        </w:tc>
        <w:tc>
          <w:tcPr>
            <w:tcW w:w="70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90</w:t>
            </w:r>
          </w:p>
        </w:tc>
        <w:tc>
          <w:tcPr>
            <w:tcW w:w="70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90</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90</w:t>
            </w:r>
          </w:p>
        </w:tc>
      </w:tr>
      <w:tr w:rsidR="003D3F92" w:rsidRPr="003D3F92" w:rsidTr="003D3F92">
        <w:tc>
          <w:tcPr>
            <w:tcW w:w="5954"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Показатель 3. Доля обучающихся, принимающих участие в муниципальных, областных и всероссийских конкурсах ежегодно, в том числе и детей с ОВЗ</w:t>
            </w:r>
          </w:p>
        </w:tc>
        <w:tc>
          <w:tcPr>
            <w:tcW w:w="56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20</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30</w:t>
            </w:r>
          </w:p>
        </w:tc>
        <w:tc>
          <w:tcPr>
            <w:tcW w:w="70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40</w:t>
            </w:r>
          </w:p>
        </w:tc>
        <w:tc>
          <w:tcPr>
            <w:tcW w:w="70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45</w:t>
            </w:r>
          </w:p>
        </w:tc>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50</w:t>
            </w:r>
          </w:p>
        </w:tc>
      </w:tr>
    </w:tbl>
    <w:p w:rsidR="003D3F92" w:rsidRPr="003D3F92" w:rsidRDefault="003D3F92" w:rsidP="003D3F92">
      <w:pPr>
        <w:tabs>
          <w:tab w:val="left" w:pos="1740"/>
        </w:tabs>
        <w:spacing w:before="20" w:after="20" w:line="240" w:lineRule="auto"/>
        <w:rPr>
          <w:rFonts w:ascii="Times New Roman" w:eastAsia="Calibri" w:hAnsi="Times New Roman" w:cs="Times New Roman"/>
          <w:b/>
          <w:sz w:val="28"/>
        </w:rPr>
      </w:pPr>
    </w:p>
    <w:p w:rsidR="003D3F92" w:rsidRPr="003D3F92" w:rsidRDefault="003D3F92" w:rsidP="003D3F92">
      <w:pPr>
        <w:tabs>
          <w:tab w:val="left" w:pos="1740"/>
        </w:tabs>
        <w:spacing w:before="20" w:after="20" w:line="240" w:lineRule="auto"/>
        <w:rPr>
          <w:rFonts w:ascii="Times New Roman" w:eastAsia="Calibri" w:hAnsi="Times New Roman" w:cs="Times New Roman"/>
          <w:b/>
          <w:sz w:val="28"/>
        </w:rPr>
      </w:pPr>
      <w:r w:rsidRPr="003D3F92">
        <w:rPr>
          <w:rFonts w:ascii="Times New Roman" w:eastAsia="Calibri" w:hAnsi="Times New Roman" w:cs="Times New Roman"/>
          <w:b/>
          <w:sz w:val="28"/>
        </w:rPr>
        <w:t>10. Стратегический план действий по реализации программы развития.</w:t>
      </w:r>
    </w:p>
    <w:p w:rsidR="003D3F92" w:rsidRPr="003D3F92" w:rsidRDefault="003D3F92" w:rsidP="003D3F92">
      <w:pPr>
        <w:tabs>
          <w:tab w:val="left" w:pos="1740"/>
        </w:tabs>
        <w:spacing w:before="20" w:after="20" w:line="240" w:lineRule="auto"/>
        <w:rPr>
          <w:rFonts w:ascii="Times New Roman" w:eastAsia="Calibri" w:hAnsi="Times New Roman" w:cs="Times New Roman"/>
          <w:b/>
          <w:sz w:val="28"/>
        </w:rPr>
      </w:pPr>
    </w:p>
    <w:p w:rsidR="003D3F92" w:rsidRPr="003D3F92" w:rsidRDefault="003D3F92" w:rsidP="003D3F92">
      <w:pPr>
        <w:tabs>
          <w:tab w:val="left" w:pos="1740"/>
        </w:tabs>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ab/>
        <w:t xml:space="preserve">В основу реализации Программы положен современный программно-проектный метод. При этом выполнение стратегической цели и задач происходит в рамках реализации проектов по отдельным направлениям деятельности, каждая из которых представляет собой комплекс взаимосвязанных мероприятий, нацеленных на решение проблем данной сферы образовательной деятельности. </w:t>
      </w:r>
    </w:p>
    <w:p w:rsidR="003D3F92" w:rsidRPr="003D3F92" w:rsidRDefault="003D3F92" w:rsidP="003D3F92">
      <w:pPr>
        <w:tabs>
          <w:tab w:val="left" w:pos="1740"/>
        </w:tabs>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lastRenderedPageBreak/>
        <w:tab/>
        <w:t>Проект «Управление качеством дошкольного образования»</w:t>
      </w:r>
    </w:p>
    <w:p w:rsidR="003D3F92" w:rsidRPr="003D3F92" w:rsidRDefault="003D3F92" w:rsidP="003D3F92">
      <w:pPr>
        <w:tabs>
          <w:tab w:val="left" w:pos="1740"/>
        </w:tabs>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 xml:space="preserve"> Цель: Повышение качества и доступности дошкольного образования в соответствии с ФГОС </w:t>
      </w:r>
      <w:proofErr w:type="gramStart"/>
      <w:r w:rsidRPr="003D3F92">
        <w:rPr>
          <w:rFonts w:ascii="Times New Roman" w:eastAsia="Calibri" w:hAnsi="Times New Roman" w:cs="Times New Roman"/>
          <w:sz w:val="28"/>
        </w:rPr>
        <w:t>ДО</w:t>
      </w:r>
      <w:proofErr w:type="gramEnd"/>
      <w:r w:rsidRPr="003D3F92">
        <w:rPr>
          <w:rFonts w:ascii="Times New Roman" w:eastAsia="Calibri" w:hAnsi="Times New Roman" w:cs="Times New Roman"/>
          <w:sz w:val="28"/>
        </w:rPr>
        <w:t xml:space="preserve"> и ФОП </w:t>
      </w:r>
      <w:proofErr w:type="gramStart"/>
      <w:r w:rsidRPr="003D3F92">
        <w:rPr>
          <w:rFonts w:ascii="Times New Roman" w:eastAsia="Calibri" w:hAnsi="Times New Roman" w:cs="Times New Roman"/>
          <w:sz w:val="28"/>
        </w:rPr>
        <w:t>ДО</w:t>
      </w:r>
      <w:proofErr w:type="gramEnd"/>
      <w:r w:rsidRPr="003D3F92">
        <w:rPr>
          <w:rFonts w:ascii="Times New Roman" w:eastAsia="Calibri" w:hAnsi="Times New Roman" w:cs="Times New Roman"/>
          <w:sz w:val="28"/>
        </w:rPr>
        <w:t xml:space="preserve"> путем обеспечения эффективного внутреннего управления МБДОУ; </w:t>
      </w:r>
    </w:p>
    <w:p w:rsidR="003D3F92" w:rsidRPr="003D3F92" w:rsidRDefault="003D3F92" w:rsidP="003D3F92">
      <w:pPr>
        <w:tabs>
          <w:tab w:val="left" w:pos="1740"/>
        </w:tabs>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Задачи: - реализовать внутреннюю систему оценки качества образования, как механизма выполнения основной образовательной программы МБДОУ; -обеспечить реализацию программы воспитания в образовательный процесс МБДОУ в рамках основной образовательной программы МБДОУ, объединив обучение и воспитание в целостный образовательный процесс путем разностороннего, полноценного развития каждого ребенка с учетом его индивидуальных особенностей и возможностей; -обеспечить внедрение инновационных образовательных технологий в соответствии с ФГОС</w:t>
      </w:r>
      <w:proofErr w:type="gramStart"/>
      <w:r w:rsidRPr="003D3F92">
        <w:rPr>
          <w:rFonts w:ascii="Times New Roman" w:eastAsia="Calibri" w:hAnsi="Times New Roman" w:cs="Times New Roman"/>
          <w:sz w:val="28"/>
        </w:rPr>
        <w:t xml:space="preserve"> Д</w:t>
      </w:r>
      <w:proofErr w:type="gramEnd"/>
      <w:r w:rsidRPr="003D3F92">
        <w:rPr>
          <w:rFonts w:ascii="Times New Roman" w:eastAsia="Calibri" w:hAnsi="Times New Roman" w:cs="Times New Roman"/>
          <w:sz w:val="28"/>
        </w:rPr>
        <w:t xml:space="preserve">ои ФОП ДО в рамках инновационной деятельности;  </w:t>
      </w:r>
      <w:proofErr w:type="gramStart"/>
      <w:r w:rsidRPr="003D3F92">
        <w:rPr>
          <w:rFonts w:ascii="Times New Roman" w:eastAsia="Calibri" w:hAnsi="Times New Roman" w:cs="Times New Roman"/>
          <w:sz w:val="28"/>
        </w:rPr>
        <w:t>-с</w:t>
      </w:r>
      <w:proofErr w:type="gramEnd"/>
      <w:r w:rsidRPr="003D3F92">
        <w:rPr>
          <w:rFonts w:ascii="Times New Roman" w:eastAsia="Calibri" w:hAnsi="Times New Roman" w:cs="Times New Roman"/>
          <w:sz w:val="28"/>
        </w:rPr>
        <w:t>овершенствовать систему образования детей с ограниченными возможностями здоровья.</w:t>
      </w:r>
    </w:p>
    <w:p w:rsidR="003D3F92" w:rsidRPr="003D3F92" w:rsidRDefault="003D3F92" w:rsidP="003D3F92">
      <w:pPr>
        <w:tabs>
          <w:tab w:val="left" w:pos="1740"/>
        </w:tabs>
        <w:spacing w:before="20" w:after="20" w:line="240" w:lineRule="auto"/>
        <w:rPr>
          <w:rFonts w:ascii="Times New Roman" w:eastAsia="Calibri" w:hAnsi="Times New Roman" w:cs="Times New Roman"/>
          <w:sz w:val="28"/>
        </w:rPr>
      </w:pPr>
    </w:p>
    <w:tbl>
      <w:tblPr>
        <w:tblStyle w:val="ac"/>
        <w:tblW w:w="10206" w:type="dxa"/>
        <w:tblInd w:w="108" w:type="dxa"/>
        <w:tblLook w:val="04A0" w:firstRow="1" w:lastRow="0" w:firstColumn="1" w:lastColumn="0" w:noHBand="0" w:noVBand="1"/>
      </w:tblPr>
      <w:tblGrid>
        <w:gridCol w:w="567"/>
        <w:gridCol w:w="6237"/>
        <w:gridCol w:w="1436"/>
        <w:gridCol w:w="1966"/>
      </w:tblGrid>
      <w:tr w:rsidR="003D3F92" w:rsidRPr="003D3F92" w:rsidTr="003D3F92">
        <w:tc>
          <w:tcPr>
            <w:tcW w:w="56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 xml:space="preserve">№ </w:t>
            </w:r>
            <w:proofErr w:type="gramStart"/>
            <w:r w:rsidRPr="003D3F92">
              <w:rPr>
                <w:rFonts w:ascii="Times New Roman" w:hAnsi="Times New Roman"/>
                <w:sz w:val="24"/>
              </w:rPr>
              <w:t>п</w:t>
            </w:r>
            <w:proofErr w:type="gramEnd"/>
            <w:r w:rsidRPr="003D3F92">
              <w:rPr>
                <w:rFonts w:ascii="Times New Roman" w:hAnsi="Times New Roman"/>
                <w:sz w:val="24"/>
              </w:rPr>
              <w:t>/п</w:t>
            </w:r>
          </w:p>
        </w:tc>
        <w:tc>
          <w:tcPr>
            <w:tcW w:w="623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 xml:space="preserve">Мероприятия проекта </w:t>
            </w:r>
          </w:p>
        </w:tc>
        <w:tc>
          <w:tcPr>
            <w:tcW w:w="1436"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Сроки проведения</w:t>
            </w:r>
          </w:p>
        </w:tc>
        <w:tc>
          <w:tcPr>
            <w:tcW w:w="1966"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Ответственный исполнитель</w:t>
            </w:r>
          </w:p>
        </w:tc>
      </w:tr>
      <w:tr w:rsidR="003D3F92" w:rsidRPr="003D3F92" w:rsidTr="003D3F92">
        <w:tc>
          <w:tcPr>
            <w:tcW w:w="56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1</w:t>
            </w:r>
          </w:p>
        </w:tc>
        <w:tc>
          <w:tcPr>
            <w:tcW w:w="623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Изучение нормативных документов федерального, регионального, муниципального уровней, направленных на модернизацию дошкольного образования. Разработка новых локальных актов, регламентирующих деятельность МБДОУ (приказов, положений, правил), заключение договоров с партнерами.</w:t>
            </w:r>
          </w:p>
        </w:tc>
        <w:tc>
          <w:tcPr>
            <w:tcW w:w="1436" w:type="dxa"/>
            <w:vMerge w:val="restart"/>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2023-2027</w:t>
            </w:r>
          </w:p>
        </w:tc>
        <w:tc>
          <w:tcPr>
            <w:tcW w:w="1966" w:type="dxa"/>
            <w:vMerge w:val="restart"/>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Заведующий</w:t>
            </w:r>
          </w:p>
        </w:tc>
      </w:tr>
      <w:tr w:rsidR="003D3F92" w:rsidRPr="003D3F92" w:rsidTr="003D3F92">
        <w:tc>
          <w:tcPr>
            <w:tcW w:w="56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2</w:t>
            </w:r>
          </w:p>
        </w:tc>
        <w:tc>
          <w:tcPr>
            <w:tcW w:w="623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Обеспечить выполнение объема муниципальных услуг, установленных в муниципальном задании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3F92" w:rsidRPr="003D3F92" w:rsidRDefault="003D3F92" w:rsidP="003D3F92">
            <w:pPr>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3F92" w:rsidRPr="003D3F92" w:rsidRDefault="003D3F92" w:rsidP="003D3F92">
            <w:pPr>
              <w:rPr>
                <w:rFonts w:ascii="Times New Roman" w:hAnsi="Times New Roman"/>
                <w:sz w:val="24"/>
              </w:rPr>
            </w:pPr>
          </w:p>
        </w:tc>
      </w:tr>
      <w:tr w:rsidR="003D3F92" w:rsidRPr="003D3F92" w:rsidTr="003D3F92">
        <w:tc>
          <w:tcPr>
            <w:tcW w:w="56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3</w:t>
            </w:r>
          </w:p>
        </w:tc>
        <w:tc>
          <w:tcPr>
            <w:tcW w:w="623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Внедрение и реализация программы воспитания в рамках основной образовательной программы МБДОУ</w:t>
            </w:r>
          </w:p>
        </w:tc>
        <w:tc>
          <w:tcPr>
            <w:tcW w:w="1436"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2023-2027</w:t>
            </w:r>
          </w:p>
        </w:tc>
        <w:tc>
          <w:tcPr>
            <w:tcW w:w="1966"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Заведующий</w:t>
            </w:r>
          </w:p>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Методист</w:t>
            </w:r>
          </w:p>
        </w:tc>
      </w:tr>
      <w:tr w:rsidR="003D3F92" w:rsidRPr="003D3F92" w:rsidTr="003D3F92">
        <w:tc>
          <w:tcPr>
            <w:tcW w:w="56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4</w:t>
            </w:r>
          </w:p>
        </w:tc>
        <w:tc>
          <w:tcPr>
            <w:tcW w:w="623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Внедрение инновационных образовательных технологий в рамках инновационной деятельности с целью повышения качества образования в МБДОУ.</w:t>
            </w:r>
          </w:p>
        </w:tc>
        <w:tc>
          <w:tcPr>
            <w:tcW w:w="1436"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В период действия программы</w:t>
            </w:r>
          </w:p>
        </w:tc>
        <w:tc>
          <w:tcPr>
            <w:tcW w:w="1966"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Заведующий Педагогический персонал</w:t>
            </w:r>
          </w:p>
        </w:tc>
      </w:tr>
      <w:tr w:rsidR="003D3F92" w:rsidRPr="003D3F92" w:rsidTr="003D3F92">
        <w:tc>
          <w:tcPr>
            <w:tcW w:w="56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5</w:t>
            </w:r>
          </w:p>
        </w:tc>
        <w:tc>
          <w:tcPr>
            <w:tcW w:w="623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Проведение воспитательных мероприятий, в том числе по нравственно-патриотическому воспитанию</w:t>
            </w:r>
          </w:p>
        </w:tc>
        <w:tc>
          <w:tcPr>
            <w:tcW w:w="1436"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По плану с сентября по май</w:t>
            </w:r>
          </w:p>
        </w:tc>
        <w:tc>
          <w:tcPr>
            <w:tcW w:w="1966"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Методист</w:t>
            </w:r>
          </w:p>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Педагогический персонал</w:t>
            </w:r>
          </w:p>
        </w:tc>
      </w:tr>
      <w:tr w:rsidR="003D3F92" w:rsidRPr="003D3F92" w:rsidTr="003D3F92">
        <w:tc>
          <w:tcPr>
            <w:tcW w:w="56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6</w:t>
            </w:r>
          </w:p>
        </w:tc>
        <w:tc>
          <w:tcPr>
            <w:tcW w:w="623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Оптимизация мониторинга результативности образования и оценки развития детей, как критерия готовности к школьному обучению.</w:t>
            </w:r>
          </w:p>
        </w:tc>
        <w:tc>
          <w:tcPr>
            <w:tcW w:w="1436"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Ежегодно</w:t>
            </w:r>
          </w:p>
        </w:tc>
        <w:tc>
          <w:tcPr>
            <w:tcW w:w="1966"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Заведующий</w:t>
            </w:r>
          </w:p>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Методист</w:t>
            </w:r>
          </w:p>
        </w:tc>
      </w:tr>
      <w:tr w:rsidR="003D3F92" w:rsidRPr="003D3F92" w:rsidTr="003D3F92">
        <w:tc>
          <w:tcPr>
            <w:tcW w:w="56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7</w:t>
            </w:r>
          </w:p>
        </w:tc>
        <w:tc>
          <w:tcPr>
            <w:tcW w:w="623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Информирование родителей об использовании в МБДОУ инструментария оценки развития детей и разъяснения значения проведения этой работы</w:t>
            </w:r>
          </w:p>
        </w:tc>
        <w:tc>
          <w:tcPr>
            <w:tcW w:w="1436"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В период действия программы</w:t>
            </w:r>
          </w:p>
        </w:tc>
        <w:tc>
          <w:tcPr>
            <w:tcW w:w="1966"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Методист</w:t>
            </w:r>
          </w:p>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Педагогический персонал</w:t>
            </w:r>
          </w:p>
        </w:tc>
      </w:tr>
      <w:tr w:rsidR="003D3F92" w:rsidRPr="003D3F92" w:rsidTr="003D3F92">
        <w:tc>
          <w:tcPr>
            <w:tcW w:w="56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8</w:t>
            </w:r>
          </w:p>
        </w:tc>
        <w:tc>
          <w:tcPr>
            <w:tcW w:w="623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Анкетирование родителей с целью оценки удовлетворенности качеством дошкольного образования детей</w:t>
            </w:r>
          </w:p>
        </w:tc>
        <w:tc>
          <w:tcPr>
            <w:tcW w:w="1436"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2023-2027</w:t>
            </w:r>
          </w:p>
        </w:tc>
        <w:tc>
          <w:tcPr>
            <w:tcW w:w="1966"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Педагогический персонал</w:t>
            </w:r>
          </w:p>
        </w:tc>
      </w:tr>
      <w:tr w:rsidR="003D3F92" w:rsidRPr="003D3F92" w:rsidTr="003D3F92">
        <w:tc>
          <w:tcPr>
            <w:tcW w:w="56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9</w:t>
            </w:r>
          </w:p>
        </w:tc>
        <w:tc>
          <w:tcPr>
            <w:tcW w:w="623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Мониторинг качества дополнительного образования</w:t>
            </w:r>
          </w:p>
        </w:tc>
        <w:tc>
          <w:tcPr>
            <w:tcW w:w="1436"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2023-2027</w:t>
            </w:r>
          </w:p>
        </w:tc>
        <w:tc>
          <w:tcPr>
            <w:tcW w:w="1966"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Заведующий</w:t>
            </w:r>
          </w:p>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Методист</w:t>
            </w:r>
          </w:p>
        </w:tc>
      </w:tr>
      <w:tr w:rsidR="003D3F92" w:rsidRPr="003D3F92" w:rsidTr="003D3F92">
        <w:tc>
          <w:tcPr>
            <w:tcW w:w="56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10</w:t>
            </w:r>
          </w:p>
        </w:tc>
        <w:tc>
          <w:tcPr>
            <w:tcW w:w="623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Обеспечение педагогов печатными и электронными образовательными ресурсами, в том числе подписка на электронные издания</w:t>
            </w:r>
          </w:p>
        </w:tc>
        <w:tc>
          <w:tcPr>
            <w:tcW w:w="1436"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2023-2027</w:t>
            </w:r>
          </w:p>
        </w:tc>
        <w:tc>
          <w:tcPr>
            <w:tcW w:w="1966"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Заведующий</w:t>
            </w:r>
          </w:p>
          <w:p w:rsidR="003D3F92" w:rsidRPr="003D3F92" w:rsidRDefault="003D3F92" w:rsidP="003D3F92">
            <w:pPr>
              <w:tabs>
                <w:tab w:val="left" w:pos="1740"/>
              </w:tabs>
              <w:spacing w:before="20" w:after="20"/>
              <w:rPr>
                <w:rFonts w:ascii="Times New Roman" w:hAnsi="Times New Roman"/>
                <w:sz w:val="24"/>
              </w:rPr>
            </w:pPr>
          </w:p>
        </w:tc>
      </w:tr>
      <w:tr w:rsidR="003D3F92" w:rsidRPr="003D3F92" w:rsidTr="003D3F92">
        <w:tc>
          <w:tcPr>
            <w:tcW w:w="56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lastRenderedPageBreak/>
              <w:t>11</w:t>
            </w:r>
          </w:p>
        </w:tc>
        <w:tc>
          <w:tcPr>
            <w:tcW w:w="623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Повышение квалификации педагогических работников МБДОУ, в том числе по вопросам коррекционного образования</w:t>
            </w:r>
          </w:p>
        </w:tc>
        <w:tc>
          <w:tcPr>
            <w:tcW w:w="1436"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2023-2027</w:t>
            </w:r>
          </w:p>
        </w:tc>
        <w:tc>
          <w:tcPr>
            <w:tcW w:w="1966"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Заведующий</w:t>
            </w:r>
          </w:p>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Методист</w:t>
            </w:r>
          </w:p>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Педагогический персонал</w:t>
            </w:r>
          </w:p>
        </w:tc>
      </w:tr>
      <w:tr w:rsidR="003D3F92" w:rsidRPr="003D3F92" w:rsidTr="003D3F92">
        <w:tc>
          <w:tcPr>
            <w:tcW w:w="56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12</w:t>
            </w:r>
          </w:p>
        </w:tc>
        <w:tc>
          <w:tcPr>
            <w:tcW w:w="623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Ведение сайта в соответствии с требованиями законодательства РФ</w:t>
            </w:r>
          </w:p>
        </w:tc>
        <w:tc>
          <w:tcPr>
            <w:tcW w:w="1436"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Постоянно, В период действия программы</w:t>
            </w:r>
          </w:p>
        </w:tc>
        <w:tc>
          <w:tcPr>
            <w:tcW w:w="1966"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Методист</w:t>
            </w:r>
          </w:p>
          <w:p w:rsidR="003D3F92" w:rsidRPr="003D3F92" w:rsidRDefault="003D3F92" w:rsidP="003D3F92">
            <w:pPr>
              <w:tabs>
                <w:tab w:val="left" w:pos="1740"/>
              </w:tabs>
              <w:spacing w:before="20" w:after="20"/>
              <w:rPr>
                <w:rFonts w:ascii="Times New Roman" w:hAnsi="Times New Roman"/>
                <w:sz w:val="24"/>
              </w:rPr>
            </w:pPr>
          </w:p>
        </w:tc>
      </w:tr>
      <w:tr w:rsidR="003D3F92" w:rsidRPr="003D3F92" w:rsidTr="003D3F92">
        <w:tc>
          <w:tcPr>
            <w:tcW w:w="56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13</w:t>
            </w:r>
          </w:p>
        </w:tc>
        <w:tc>
          <w:tcPr>
            <w:tcW w:w="623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Введение в штат ДОУ 0,5 ставки системного администратора</w:t>
            </w:r>
          </w:p>
        </w:tc>
        <w:tc>
          <w:tcPr>
            <w:tcW w:w="1436" w:type="dxa"/>
            <w:vMerge w:val="restart"/>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В период действия программы</w:t>
            </w:r>
          </w:p>
        </w:tc>
        <w:tc>
          <w:tcPr>
            <w:tcW w:w="1966" w:type="dxa"/>
            <w:vMerge w:val="restart"/>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Заведующий</w:t>
            </w:r>
          </w:p>
        </w:tc>
      </w:tr>
      <w:tr w:rsidR="003D3F92" w:rsidRPr="003D3F92" w:rsidTr="003D3F92">
        <w:tc>
          <w:tcPr>
            <w:tcW w:w="56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14</w:t>
            </w:r>
          </w:p>
        </w:tc>
        <w:tc>
          <w:tcPr>
            <w:tcW w:w="623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Информирование общественности о деятельности на информационных стендах и официальном сайте МБДОУ, в том числе предоставление отчета о результатах финансово-хозяйственной и образовательной деятельности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3F92" w:rsidRPr="003D3F92" w:rsidRDefault="003D3F92" w:rsidP="003D3F92">
            <w:pPr>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3F92" w:rsidRPr="003D3F92" w:rsidRDefault="003D3F92" w:rsidP="003D3F92">
            <w:pPr>
              <w:rPr>
                <w:rFonts w:ascii="Times New Roman" w:hAnsi="Times New Roman"/>
                <w:sz w:val="24"/>
              </w:rPr>
            </w:pPr>
          </w:p>
        </w:tc>
      </w:tr>
    </w:tbl>
    <w:p w:rsidR="003D3F92" w:rsidRPr="003D3F92" w:rsidRDefault="003D3F92" w:rsidP="003D3F92">
      <w:pPr>
        <w:tabs>
          <w:tab w:val="left" w:pos="1740"/>
        </w:tabs>
        <w:spacing w:before="20" w:after="20" w:line="240" w:lineRule="auto"/>
        <w:rPr>
          <w:rFonts w:ascii="Times New Roman" w:eastAsia="Calibri" w:hAnsi="Times New Roman" w:cs="Times New Roman"/>
          <w:sz w:val="28"/>
        </w:rPr>
      </w:pPr>
    </w:p>
    <w:p w:rsidR="003D3F92" w:rsidRPr="003D3F92" w:rsidRDefault="003D3F92" w:rsidP="003D3F92">
      <w:pPr>
        <w:tabs>
          <w:tab w:val="left" w:pos="1740"/>
        </w:tabs>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i/>
          <w:sz w:val="28"/>
        </w:rPr>
        <w:t>Ожидаемые результаты</w:t>
      </w:r>
      <w:r w:rsidRPr="003D3F92">
        <w:rPr>
          <w:rFonts w:ascii="Times New Roman" w:eastAsia="Calibri" w:hAnsi="Times New Roman" w:cs="Times New Roman"/>
          <w:sz w:val="28"/>
        </w:rPr>
        <w:t xml:space="preserve">: </w:t>
      </w:r>
    </w:p>
    <w:p w:rsidR="003D3F92" w:rsidRPr="003D3F92" w:rsidRDefault="003D3F92" w:rsidP="003D3F92">
      <w:pPr>
        <w:tabs>
          <w:tab w:val="left" w:pos="1740"/>
        </w:tabs>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 xml:space="preserve">-ежегодное 100% выполнение муниципального задания; </w:t>
      </w:r>
    </w:p>
    <w:p w:rsidR="003D3F92" w:rsidRPr="003D3F92" w:rsidRDefault="003D3F92" w:rsidP="003D3F92">
      <w:pPr>
        <w:tabs>
          <w:tab w:val="left" w:pos="1740"/>
        </w:tabs>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 xml:space="preserve">-ежегодное предоставление общественности отчета о результатах финансово хозяйственной и образовательной деятельности (отчет по </w:t>
      </w:r>
      <w:proofErr w:type="spellStart"/>
      <w:r w:rsidRPr="003D3F92">
        <w:rPr>
          <w:rFonts w:ascii="Times New Roman" w:eastAsia="Calibri" w:hAnsi="Times New Roman" w:cs="Times New Roman"/>
          <w:sz w:val="28"/>
        </w:rPr>
        <w:t>самообследованию</w:t>
      </w:r>
      <w:proofErr w:type="spellEnd"/>
      <w:r w:rsidRPr="003D3F92">
        <w:rPr>
          <w:rFonts w:ascii="Times New Roman" w:eastAsia="Calibri" w:hAnsi="Times New Roman" w:cs="Times New Roman"/>
          <w:sz w:val="28"/>
        </w:rPr>
        <w:t xml:space="preserve">); </w:t>
      </w:r>
    </w:p>
    <w:p w:rsidR="003D3F92" w:rsidRPr="003D3F92" w:rsidRDefault="003D3F92" w:rsidP="003D3F92">
      <w:pPr>
        <w:tabs>
          <w:tab w:val="left" w:pos="1740"/>
        </w:tabs>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-сохранение доли детей, охваченных образовательными программами, соответствующими федеральному государственному образовательному стандарту дошкольного образования на показателе 100%;</w:t>
      </w:r>
    </w:p>
    <w:p w:rsidR="003D3F92" w:rsidRPr="003D3F92" w:rsidRDefault="003D3F92" w:rsidP="003D3F92">
      <w:pPr>
        <w:tabs>
          <w:tab w:val="left" w:pos="1740"/>
        </w:tabs>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 xml:space="preserve"> </w:t>
      </w:r>
      <w:proofErr w:type="gramStart"/>
      <w:r w:rsidRPr="003D3F92">
        <w:rPr>
          <w:rFonts w:ascii="Times New Roman" w:eastAsia="Calibri" w:hAnsi="Times New Roman" w:cs="Times New Roman"/>
          <w:sz w:val="28"/>
        </w:rPr>
        <w:t xml:space="preserve">-увеличение доли обучающихся МБДОУ, принимающих участие в инновационных образовательных и социальных проектах; </w:t>
      </w:r>
      <w:proofErr w:type="gramEnd"/>
    </w:p>
    <w:p w:rsidR="003D3F92" w:rsidRPr="003D3F92" w:rsidRDefault="003D3F92" w:rsidP="003D3F92">
      <w:pPr>
        <w:tabs>
          <w:tab w:val="left" w:pos="1740"/>
        </w:tabs>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 xml:space="preserve">-увеличение доли </w:t>
      </w:r>
      <w:proofErr w:type="gramStart"/>
      <w:r w:rsidRPr="003D3F92">
        <w:rPr>
          <w:rFonts w:ascii="Times New Roman" w:eastAsia="Calibri" w:hAnsi="Times New Roman" w:cs="Times New Roman"/>
          <w:sz w:val="28"/>
        </w:rPr>
        <w:t>обучающихся</w:t>
      </w:r>
      <w:proofErr w:type="gramEnd"/>
      <w:r w:rsidRPr="003D3F92">
        <w:rPr>
          <w:rFonts w:ascii="Times New Roman" w:eastAsia="Calibri" w:hAnsi="Times New Roman" w:cs="Times New Roman"/>
          <w:sz w:val="28"/>
        </w:rPr>
        <w:t xml:space="preserve"> МБДОУ с высокой и средней степенью готовности к школьному обучению до 95%; </w:t>
      </w:r>
    </w:p>
    <w:p w:rsidR="003D3F92" w:rsidRPr="003D3F92" w:rsidRDefault="003D3F92" w:rsidP="003D3F92">
      <w:pPr>
        <w:tabs>
          <w:tab w:val="left" w:pos="1740"/>
        </w:tabs>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 xml:space="preserve">-повышение степени удовлетворенности родителей качеством образовательных услуг; </w:t>
      </w:r>
    </w:p>
    <w:p w:rsidR="003D3F92" w:rsidRPr="003D3F92" w:rsidRDefault="003D3F92" w:rsidP="003D3F92">
      <w:pPr>
        <w:tabs>
          <w:tab w:val="left" w:pos="1740"/>
        </w:tabs>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-100% соответствие сайта требованиям законодательства;</w:t>
      </w:r>
    </w:p>
    <w:p w:rsidR="003D3F92" w:rsidRPr="003D3F92" w:rsidRDefault="003D3F92" w:rsidP="003D3F92">
      <w:pPr>
        <w:tabs>
          <w:tab w:val="left" w:pos="1740"/>
        </w:tabs>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 xml:space="preserve"> - 0,5 ставки системного администратора в штате МБДОУ</w:t>
      </w:r>
    </w:p>
    <w:p w:rsidR="003D3F92" w:rsidRPr="003D3F92" w:rsidRDefault="003D3F92" w:rsidP="003D3F92">
      <w:pPr>
        <w:tabs>
          <w:tab w:val="left" w:pos="1740"/>
        </w:tabs>
        <w:spacing w:before="20" w:after="20" w:line="240" w:lineRule="auto"/>
        <w:rPr>
          <w:rFonts w:ascii="Times New Roman" w:eastAsia="Calibri" w:hAnsi="Times New Roman" w:cs="Times New Roman"/>
          <w:sz w:val="28"/>
        </w:rPr>
      </w:pPr>
    </w:p>
    <w:p w:rsidR="003D3F92" w:rsidRPr="003D3F92" w:rsidRDefault="003D3F92" w:rsidP="003D3F92">
      <w:pPr>
        <w:rPr>
          <w:rFonts w:ascii="Times New Roman" w:eastAsia="Calibri" w:hAnsi="Times New Roman" w:cs="Times New Roman"/>
          <w:color w:val="0070C0"/>
          <w:sz w:val="28"/>
        </w:rPr>
      </w:pPr>
      <w:r w:rsidRPr="003D3F92">
        <w:rPr>
          <w:rFonts w:ascii="Times New Roman" w:eastAsia="Calibri" w:hAnsi="Times New Roman" w:cs="Times New Roman"/>
          <w:color w:val="0070C0"/>
          <w:sz w:val="28"/>
        </w:rPr>
        <w:t xml:space="preserve">Проект «Комфортная и безопасная образовательная среда» </w:t>
      </w:r>
    </w:p>
    <w:p w:rsidR="003D3F92" w:rsidRPr="003D3F92" w:rsidRDefault="003D3F92" w:rsidP="003D3F92">
      <w:pPr>
        <w:rPr>
          <w:rFonts w:ascii="Times New Roman" w:eastAsia="Calibri" w:hAnsi="Times New Roman" w:cs="Times New Roman"/>
          <w:sz w:val="28"/>
        </w:rPr>
      </w:pPr>
      <w:r w:rsidRPr="003D3F92">
        <w:rPr>
          <w:rFonts w:ascii="Times New Roman" w:eastAsia="Calibri" w:hAnsi="Times New Roman" w:cs="Times New Roman"/>
          <w:i/>
          <w:sz w:val="28"/>
        </w:rPr>
        <w:t>Цель:</w:t>
      </w:r>
      <w:r w:rsidRPr="003D3F92">
        <w:rPr>
          <w:rFonts w:ascii="Times New Roman" w:eastAsia="Calibri" w:hAnsi="Times New Roman" w:cs="Times New Roman"/>
          <w:sz w:val="28"/>
        </w:rPr>
        <w:t xml:space="preserve"> Обеспечение комфортной жизнедеятельности участников образовательных отношений путем создания безопасного образовательного пространства. </w:t>
      </w:r>
    </w:p>
    <w:p w:rsidR="003D3F92" w:rsidRPr="003D3F92" w:rsidRDefault="003D3F92" w:rsidP="003D3F92">
      <w:pPr>
        <w:rPr>
          <w:rFonts w:ascii="Times New Roman" w:eastAsia="Calibri" w:hAnsi="Times New Roman" w:cs="Times New Roman"/>
          <w:sz w:val="28"/>
        </w:rPr>
      </w:pPr>
    </w:p>
    <w:p w:rsidR="003D3F92" w:rsidRPr="003D3F92" w:rsidRDefault="003D3F92" w:rsidP="003D3F92">
      <w:pPr>
        <w:rPr>
          <w:rFonts w:ascii="Times New Roman" w:eastAsia="Calibri" w:hAnsi="Times New Roman" w:cs="Times New Roman"/>
          <w:sz w:val="28"/>
        </w:rPr>
      </w:pPr>
      <w:r w:rsidRPr="003D3F92">
        <w:rPr>
          <w:rFonts w:ascii="Times New Roman" w:eastAsia="Calibri" w:hAnsi="Times New Roman" w:cs="Times New Roman"/>
          <w:sz w:val="28"/>
        </w:rPr>
        <w:t xml:space="preserve">Задачи: </w:t>
      </w:r>
    </w:p>
    <w:p w:rsidR="003D3F92" w:rsidRPr="003D3F92" w:rsidRDefault="003D3F92" w:rsidP="003D3F92">
      <w:pPr>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-продолжить работу по приведению здания и территории в соответствие с требованиями антитеррористической, дорожной, информационной, пожарной безопасности, санитарными правилами;</w:t>
      </w:r>
    </w:p>
    <w:p w:rsidR="003D3F92" w:rsidRPr="003D3F92" w:rsidRDefault="003D3F92" w:rsidP="003D3F92">
      <w:pPr>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lastRenderedPageBreak/>
        <w:t xml:space="preserve"> -укрепить материально-техническую базу с точки зрения ее безопасности; </w:t>
      </w:r>
    </w:p>
    <w:p w:rsidR="003D3F92" w:rsidRPr="003D3F92" w:rsidRDefault="003D3F92" w:rsidP="003D3F92">
      <w:pPr>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-модернизировать развивающую предметно-пространственную среду, способствующую реализации нового содержания и достижению новых образовательных результатов.</w:t>
      </w:r>
    </w:p>
    <w:p w:rsidR="003D3F92" w:rsidRPr="003D3F92" w:rsidRDefault="003D3F92" w:rsidP="003D3F92">
      <w:pPr>
        <w:spacing w:before="20" w:after="20" w:line="240" w:lineRule="auto"/>
        <w:rPr>
          <w:rFonts w:ascii="Times New Roman" w:eastAsia="Calibri" w:hAnsi="Times New Roman" w:cs="Times New Roman"/>
          <w:sz w:val="28"/>
        </w:rPr>
      </w:pPr>
    </w:p>
    <w:tbl>
      <w:tblPr>
        <w:tblStyle w:val="ac"/>
        <w:tblW w:w="10063" w:type="dxa"/>
        <w:tblInd w:w="108" w:type="dxa"/>
        <w:tblLayout w:type="fixed"/>
        <w:tblLook w:val="04A0" w:firstRow="1" w:lastRow="0" w:firstColumn="1" w:lastColumn="0" w:noHBand="0" w:noVBand="1"/>
      </w:tblPr>
      <w:tblGrid>
        <w:gridCol w:w="709"/>
        <w:gridCol w:w="6236"/>
        <w:gridCol w:w="1559"/>
        <w:gridCol w:w="1559"/>
      </w:tblGrid>
      <w:tr w:rsidR="003D3F92" w:rsidRPr="003D3F92" w:rsidTr="003D3F92">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 xml:space="preserve">№ </w:t>
            </w:r>
            <w:proofErr w:type="gramStart"/>
            <w:r w:rsidRPr="003D3F92">
              <w:rPr>
                <w:rFonts w:ascii="Times New Roman" w:hAnsi="Times New Roman"/>
                <w:sz w:val="24"/>
              </w:rPr>
              <w:t>п</w:t>
            </w:r>
            <w:proofErr w:type="gramEnd"/>
            <w:r w:rsidRPr="003D3F92">
              <w:rPr>
                <w:rFonts w:ascii="Times New Roman" w:hAnsi="Times New Roman"/>
                <w:sz w:val="24"/>
              </w:rPr>
              <w:t>/п</w:t>
            </w:r>
          </w:p>
        </w:tc>
        <w:tc>
          <w:tcPr>
            <w:tcW w:w="623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 xml:space="preserve">Мероприятия проекта </w:t>
            </w:r>
          </w:p>
        </w:tc>
        <w:tc>
          <w:tcPr>
            <w:tcW w:w="155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Сроки проведения</w:t>
            </w:r>
          </w:p>
        </w:tc>
        <w:tc>
          <w:tcPr>
            <w:tcW w:w="155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Ответственный исполнитель</w:t>
            </w:r>
          </w:p>
        </w:tc>
      </w:tr>
      <w:tr w:rsidR="003D3F92" w:rsidRPr="003D3F92" w:rsidTr="003D3F92">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spacing w:before="20" w:after="20"/>
              <w:rPr>
                <w:rFonts w:ascii="Times New Roman" w:hAnsi="Times New Roman"/>
                <w:sz w:val="24"/>
              </w:rPr>
            </w:pPr>
            <w:r w:rsidRPr="003D3F92">
              <w:rPr>
                <w:rFonts w:ascii="Times New Roman" w:hAnsi="Times New Roman"/>
                <w:sz w:val="24"/>
              </w:rPr>
              <w:t>1</w:t>
            </w:r>
          </w:p>
        </w:tc>
        <w:tc>
          <w:tcPr>
            <w:tcW w:w="623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spacing w:before="20" w:after="20"/>
              <w:rPr>
                <w:rFonts w:ascii="Times New Roman" w:hAnsi="Times New Roman"/>
                <w:sz w:val="24"/>
              </w:rPr>
            </w:pPr>
            <w:r w:rsidRPr="003D3F92">
              <w:rPr>
                <w:rFonts w:ascii="Times New Roman" w:hAnsi="Times New Roman"/>
                <w:sz w:val="24"/>
              </w:rPr>
              <w:t>Изучение нормативных документов федерального, регионального, муниципального уровней в области безопасности человека.</w:t>
            </w:r>
          </w:p>
        </w:tc>
        <w:tc>
          <w:tcPr>
            <w:tcW w:w="155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spacing w:before="20" w:after="20"/>
              <w:rPr>
                <w:rFonts w:ascii="Times New Roman" w:hAnsi="Times New Roman"/>
                <w:sz w:val="24"/>
              </w:rPr>
            </w:pPr>
            <w:r w:rsidRPr="003D3F92">
              <w:rPr>
                <w:rFonts w:ascii="Times New Roman" w:hAnsi="Times New Roman"/>
                <w:sz w:val="24"/>
              </w:rPr>
              <w:t xml:space="preserve">2023-2027 </w:t>
            </w:r>
          </w:p>
        </w:tc>
        <w:tc>
          <w:tcPr>
            <w:tcW w:w="155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spacing w:before="20" w:after="20"/>
              <w:rPr>
                <w:rFonts w:ascii="Times New Roman" w:hAnsi="Times New Roman"/>
                <w:sz w:val="24"/>
              </w:rPr>
            </w:pPr>
            <w:r w:rsidRPr="003D3F92">
              <w:rPr>
                <w:rFonts w:ascii="Times New Roman" w:hAnsi="Times New Roman"/>
                <w:sz w:val="24"/>
              </w:rPr>
              <w:t>Заведующий</w:t>
            </w:r>
          </w:p>
        </w:tc>
      </w:tr>
      <w:tr w:rsidR="003D3F92" w:rsidRPr="003D3F92" w:rsidTr="003D3F92">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spacing w:before="20" w:after="20"/>
              <w:rPr>
                <w:rFonts w:ascii="Times New Roman" w:hAnsi="Times New Roman"/>
                <w:sz w:val="24"/>
              </w:rPr>
            </w:pPr>
            <w:r w:rsidRPr="003D3F92">
              <w:rPr>
                <w:rFonts w:ascii="Times New Roman" w:hAnsi="Times New Roman"/>
                <w:sz w:val="24"/>
              </w:rPr>
              <w:t>2</w:t>
            </w:r>
          </w:p>
        </w:tc>
        <w:tc>
          <w:tcPr>
            <w:tcW w:w="623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spacing w:before="20" w:after="20"/>
              <w:rPr>
                <w:rFonts w:ascii="Times New Roman" w:hAnsi="Times New Roman"/>
                <w:sz w:val="24"/>
              </w:rPr>
            </w:pPr>
            <w:r w:rsidRPr="003D3F92">
              <w:rPr>
                <w:rFonts w:ascii="Times New Roman" w:hAnsi="Times New Roman"/>
                <w:sz w:val="24"/>
              </w:rPr>
              <w:t>Определение объема финансовых расходов, необходимых для укрепления материально-технического состояния МБДОУ</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spacing w:before="20" w:after="20"/>
              <w:rPr>
                <w:rFonts w:ascii="Times New Roman" w:hAnsi="Times New Roman"/>
                <w:sz w:val="24"/>
              </w:rPr>
            </w:pPr>
            <w:r w:rsidRPr="003D3F92">
              <w:rPr>
                <w:rFonts w:ascii="Times New Roman" w:hAnsi="Times New Roman"/>
                <w:sz w:val="24"/>
              </w:rPr>
              <w:t>Ежегодно</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spacing w:before="20" w:after="20"/>
              <w:rPr>
                <w:rFonts w:ascii="Times New Roman" w:hAnsi="Times New Roman"/>
                <w:sz w:val="24"/>
              </w:rPr>
            </w:pPr>
            <w:r w:rsidRPr="003D3F92">
              <w:rPr>
                <w:rFonts w:ascii="Times New Roman" w:hAnsi="Times New Roman"/>
                <w:sz w:val="24"/>
              </w:rPr>
              <w:t>Заведующий Главный бухгалтер, завхоз</w:t>
            </w:r>
          </w:p>
        </w:tc>
      </w:tr>
      <w:tr w:rsidR="003D3F92" w:rsidRPr="003D3F92" w:rsidTr="003D3F92">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spacing w:before="20" w:after="20"/>
              <w:rPr>
                <w:rFonts w:ascii="Times New Roman" w:hAnsi="Times New Roman"/>
                <w:sz w:val="24"/>
              </w:rPr>
            </w:pPr>
            <w:r w:rsidRPr="003D3F92">
              <w:rPr>
                <w:rFonts w:ascii="Times New Roman" w:hAnsi="Times New Roman"/>
                <w:sz w:val="24"/>
              </w:rPr>
              <w:t>3</w:t>
            </w:r>
          </w:p>
        </w:tc>
        <w:tc>
          <w:tcPr>
            <w:tcW w:w="623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spacing w:before="20" w:after="20"/>
              <w:rPr>
                <w:rFonts w:ascii="Times New Roman" w:hAnsi="Times New Roman"/>
                <w:sz w:val="24"/>
              </w:rPr>
            </w:pPr>
            <w:r w:rsidRPr="003D3F92">
              <w:rPr>
                <w:rFonts w:ascii="Times New Roman" w:hAnsi="Times New Roman"/>
                <w:sz w:val="24"/>
              </w:rPr>
              <w:t xml:space="preserve">Выполнение мероприятий в рамках </w:t>
            </w:r>
            <w:proofErr w:type="gramStart"/>
            <w:r w:rsidRPr="003D3F92">
              <w:rPr>
                <w:rFonts w:ascii="Times New Roman" w:hAnsi="Times New Roman"/>
                <w:sz w:val="24"/>
              </w:rPr>
              <w:t>реализации плана мероприятий Паспорта безопасности</w:t>
            </w:r>
            <w:proofErr w:type="gramEnd"/>
            <w:r w:rsidRPr="003D3F92">
              <w:rPr>
                <w:rFonts w:ascii="Times New Roman" w:hAnsi="Times New Roman"/>
                <w:sz w:val="24"/>
              </w:rPr>
              <w:t xml:space="preserve"> МБДОУ</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3F92" w:rsidRPr="003D3F92" w:rsidRDefault="003D3F92" w:rsidP="003D3F92">
            <w:pPr>
              <w:rPr>
                <w:rFonts w:ascii="Times New Roman" w:hAnsi="Times New Roman"/>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3F92" w:rsidRPr="003D3F92" w:rsidRDefault="003D3F92" w:rsidP="003D3F92">
            <w:pPr>
              <w:rPr>
                <w:rFonts w:ascii="Times New Roman" w:hAnsi="Times New Roman"/>
                <w:sz w:val="24"/>
              </w:rPr>
            </w:pPr>
          </w:p>
        </w:tc>
      </w:tr>
      <w:tr w:rsidR="003D3F92" w:rsidRPr="003D3F92" w:rsidTr="003D3F92">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spacing w:before="20" w:after="20"/>
              <w:rPr>
                <w:rFonts w:ascii="Times New Roman" w:hAnsi="Times New Roman"/>
                <w:sz w:val="24"/>
              </w:rPr>
            </w:pPr>
            <w:r w:rsidRPr="003D3F92">
              <w:rPr>
                <w:rFonts w:ascii="Times New Roman" w:hAnsi="Times New Roman"/>
                <w:sz w:val="24"/>
              </w:rPr>
              <w:t>4</w:t>
            </w:r>
          </w:p>
        </w:tc>
        <w:tc>
          <w:tcPr>
            <w:tcW w:w="623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spacing w:before="20" w:after="20"/>
              <w:rPr>
                <w:rFonts w:ascii="Times New Roman" w:hAnsi="Times New Roman"/>
                <w:sz w:val="24"/>
              </w:rPr>
            </w:pPr>
            <w:r w:rsidRPr="003D3F92">
              <w:rPr>
                <w:rFonts w:ascii="Times New Roman" w:hAnsi="Times New Roman"/>
                <w:sz w:val="24"/>
              </w:rPr>
              <w:t xml:space="preserve">Приведение в соответствии с требованиями СанПиН, пожарной и антитеррористической безопасности территории, здания, помещений и </w:t>
            </w:r>
          </w:p>
          <w:p w:rsidR="003D3F92" w:rsidRPr="003D3F92" w:rsidRDefault="003D3F92" w:rsidP="003D3F92">
            <w:pPr>
              <w:spacing w:before="20" w:after="20"/>
              <w:rPr>
                <w:rFonts w:ascii="Times New Roman" w:hAnsi="Times New Roman"/>
                <w:sz w:val="24"/>
              </w:rPr>
            </w:pPr>
            <w:r w:rsidRPr="003D3F92">
              <w:rPr>
                <w:rFonts w:ascii="Times New Roman" w:hAnsi="Times New Roman"/>
                <w:sz w:val="24"/>
              </w:rPr>
              <w:t>коммуникационных систем учреждения (установка пункта охраны на центральный вход)</w:t>
            </w:r>
          </w:p>
        </w:tc>
        <w:tc>
          <w:tcPr>
            <w:tcW w:w="155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spacing w:before="20" w:after="20"/>
              <w:rPr>
                <w:rFonts w:ascii="Times New Roman" w:hAnsi="Times New Roman"/>
                <w:sz w:val="24"/>
              </w:rPr>
            </w:pPr>
            <w:r w:rsidRPr="003D3F92">
              <w:rPr>
                <w:rFonts w:ascii="Times New Roman" w:hAnsi="Times New Roman"/>
                <w:sz w:val="24"/>
              </w:rPr>
              <w:t>2023-2027</w:t>
            </w:r>
          </w:p>
        </w:tc>
        <w:tc>
          <w:tcPr>
            <w:tcW w:w="155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spacing w:before="20" w:after="20"/>
              <w:rPr>
                <w:rFonts w:ascii="Times New Roman" w:hAnsi="Times New Roman"/>
                <w:sz w:val="24"/>
              </w:rPr>
            </w:pPr>
            <w:r w:rsidRPr="003D3F92">
              <w:rPr>
                <w:rFonts w:ascii="Times New Roman" w:hAnsi="Times New Roman"/>
                <w:sz w:val="24"/>
              </w:rPr>
              <w:t>Заведующий</w:t>
            </w:r>
          </w:p>
        </w:tc>
      </w:tr>
      <w:tr w:rsidR="003D3F92" w:rsidRPr="003D3F92" w:rsidTr="003D3F92">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spacing w:before="20" w:after="20"/>
              <w:rPr>
                <w:rFonts w:ascii="Times New Roman" w:hAnsi="Times New Roman"/>
                <w:sz w:val="24"/>
              </w:rPr>
            </w:pPr>
            <w:r w:rsidRPr="003D3F92">
              <w:rPr>
                <w:rFonts w:ascii="Times New Roman" w:hAnsi="Times New Roman"/>
                <w:sz w:val="24"/>
              </w:rPr>
              <w:t>5</w:t>
            </w:r>
          </w:p>
        </w:tc>
        <w:tc>
          <w:tcPr>
            <w:tcW w:w="623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spacing w:before="20" w:after="20"/>
              <w:rPr>
                <w:rFonts w:ascii="Times New Roman" w:hAnsi="Times New Roman"/>
                <w:sz w:val="24"/>
              </w:rPr>
            </w:pPr>
            <w:r w:rsidRPr="003D3F92">
              <w:rPr>
                <w:rFonts w:ascii="Times New Roman" w:hAnsi="Times New Roman"/>
                <w:sz w:val="24"/>
              </w:rPr>
              <w:t>Приведение в соответствие с нормативами системы автоматической пожарной сигнализации и системы оповещения и управления эвакуацией при пожаре.</w:t>
            </w:r>
          </w:p>
        </w:tc>
        <w:tc>
          <w:tcPr>
            <w:tcW w:w="155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spacing w:before="20" w:after="20"/>
              <w:rPr>
                <w:rFonts w:ascii="Times New Roman" w:hAnsi="Times New Roman"/>
                <w:sz w:val="24"/>
              </w:rPr>
            </w:pPr>
            <w:r w:rsidRPr="003D3F92">
              <w:rPr>
                <w:rFonts w:ascii="Times New Roman" w:hAnsi="Times New Roman"/>
                <w:sz w:val="24"/>
              </w:rPr>
              <w:t>2023-2027</w:t>
            </w:r>
          </w:p>
        </w:tc>
        <w:tc>
          <w:tcPr>
            <w:tcW w:w="155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spacing w:before="20" w:after="20"/>
              <w:rPr>
                <w:rFonts w:ascii="Times New Roman" w:hAnsi="Times New Roman"/>
                <w:sz w:val="24"/>
              </w:rPr>
            </w:pPr>
            <w:r w:rsidRPr="003D3F92">
              <w:rPr>
                <w:rFonts w:ascii="Times New Roman" w:hAnsi="Times New Roman"/>
                <w:sz w:val="24"/>
              </w:rPr>
              <w:t>Заведующий</w:t>
            </w:r>
          </w:p>
          <w:p w:rsidR="003D3F92" w:rsidRPr="003D3F92" w:rsidRDefault="003D3F92" w:rsidP="003D3F92">
            <w:pPr>
              <w:spacing w:before="20" w:after="20"/>
              <w:rPr>
                <w:rFonts w:ascii="Times New Roman" w:hAnsi="Times New Roman"/>
                <w:sz w:val="24"/>
              </w:rPr>
            </w:pPr>
            <w:r w:rsidRPr="003D3F92">
              <w:rPr>
                <w:rFonts w:ascii="Times New Roman" w:hAnsi="Times New Roman"/>
                <w:sz w:val="24"/>
              </w:rPr>
              <w:t>завхоз</w:t>
            </w:r>
          </w:p>
        </w:tc>
      </w:tr>
      <w:tr w:rsidR="003D3F92" w:rsidRPr="003D3F92" w:rsidTr="003D3F92">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spacing w:before="20" w:after="20"/>
              <w:rPr>
                <w:rFonts w:ascii="Times New Roman" w:hAnsi="Times New Roman"/>
                <w:sz w:val="24"/>
              </w:rPr>
            </w:pPr>
            <w:r w:rsidRPr="003D3F92">
              <w:rPr>
                <w:rFonts w:ascii="Times New Roman" w:hAnsi="Times New Roman"/>
                <w:sz w:val="24"/>
              </w:rPr>
              <w:t>6</w:t>
            </w:r>
          </w:p>
        </w:tc>
        <w:tc>
          <w:tcPr>
            <w:tcW w:w="623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spacing w:before="20" w:after="20"/>
              <w:rPr>
                <w:rFonts w:ascii="Times New Roman" w:hAnsi="Times New Roman"/>
                <w:sz w:val="24"/>
              </w:rPr>
            </w:pPr>
            <w:r w:rsidRPr="003D3F92">
              <w:rPr>
                <w:rFonts w:ascii="Times New Roman" w:hAnsi="Times New Roman"/>
                <w:sz w:val="24"/>
              </w:rPr>
              <w:t>Мониторинг детского травматизма, безопасных условий труда и производственного травматизма. Проведение обучающих мероприятий по его профилактике.</w:t>
            </w:r>
          </w:p>
        </w:tc>
        <w:tc>
          <w:tcPr>
            <w:tcW w:w="155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spacing w:before="20" w:after="20"/>
              <w:rPr>
                <w:rFonts w:ascii="Times New Roman" w:hAnsi="Times New Roman"/>
                <w:sz w:val="24"/>
              </w:rPr>
            </w:pPr>
            <w:r w:rsidRPr="003D3F92">
              <w:rPr>
                <w:rFonts w:ascii="Times New Roman" w:hAnsi="Times New Roman"/>
                <w:sz w:val="24"/>
              </w:rPr>
              <w:t>Ежегодно</w:t>
            </w:r>
          </w:p>
        </w:tc>
        <w:tc>
          <w:tcPr>
            <w:tcW w:w="1559"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spacing w:before="20" w:after="20"/>
              <w:rPr>
                <w:rFonts w:ascii="Times New Roman" w:hAnsi="Times New Roman"/>
                <w:sz w:val="24"/>
              </w:rPr>
            </w:pPr>
            <w:r w:rsidRPr="003D3F92">
              <w:rPr>
                <w:rFonts w:ascii="Times New Roman" w:hAnsi="Times New Roman"/>
                <w:sz w:val="24"/>
              </w:rPr>
              <w:t>Заведующий</w:t>
            </w:r>
          </w:p>
          <w:p w:rsidR="003D3F92" w:rsidRPr="003D3F92" w:rsidRDefault="003D3F92" w:rsidP="003D3F92">
            <w:pPr>
              <w:spacing w:before="20" w:after="20"/>
              <w:rPr>
                <w:rFonts w:ascii="Times New Roman" w:hAnsi="Times New Roman"/>
                <w:sz w:val="24"/>
              </w:rPr>
            </w:pPr>
          </w:p>
        </w:tc>
      </w:tr>
      <w:tr w:rsidR="003D3F92" w:rsidRPr="003D3F92" w:rsidTr="003D3F92">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spacing w:before="20" w:after="20"/>
              <w:rPr>
                <w:rFonts w:ascii="Times New Roman" w:hAnsi="Times New Roman"/>
                <w:sz w:val="24"/>
              </w:rPr>
            </w:pPr>
            <w:r w:rsidRPr="003D3F92">
              <w:rPr>
                <w:rFonts w:ascii="Times New Roman" w:hAnsi="Times New Roman"/>
                <w:sz w:val="24"/>
              </w:rPr>
              <w:t>7</w:t>
            </w:r>
          </w:p>
        </w:tc>
        <w:tc>
          <w:tcPr>
            <w:tcW w:w="623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spacing w:before="20" w:after="20"/>
              <w:rPr>
                <w:rFonts w:ascii="Times New Roman" w:hAnsi="Times New Roman"/>
                <w:sz w:val="24"/>
              </w:rPr>
            </w:pPr>
            <w:proofErr w:type="gramStart"/>
            <w:r w:rsidRPr="003D3F92">
              <w:rPr>
                <w:rFonts w:ascii="Times New Roman" w:hAnsi="Times New Roman"/>
                <w:sz w:val="24"/>
              </w:rPr>
              <w:t>Обеспечение оснащения МБДОУ (приобретение компьютерной техники, детской мебели, технологического оборудования прачечной, кухни модернизация системы видеонаблюдения, продолжение замены оконных и дверных блоков на энергосберегающие; капитальный ремонт помещений)</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spacing w:before="20" w:after="20"/>
              <w:rPr>
                <w:rFonts w:ascii="Times New Roman" w:hAnsi="Times New Roman"/>
                <w:sz w:val="24"/>
              </w:rPr>
            </w:pPr>
            <w:r w:rsidRPr="003D3F92">
              <w:rPr>
                <w:rFonts w:ascii="Times New Roman" w:hAnsi="Times New Roman"/>
                <w:sz w:val="24"/>
              </w:rPr>
              <w:t>2023-2027</w:t>
            </w:r>
          </w:p>
        </w:tc>
        <w:tc>
          <w:tcPr>
            <w:tcW w:w="155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spacing w:before="20" w:after="20"/>
              <w:rPr>
                <w:rFonts w:ascii="Times New Roman" w:hAnsi="Times New Roman"/>
                <w:sz w:val="24"/>
              </w:rPr>
            </w:pPr>
            <w:r w:rsidRPr="003D3F92">
              <w:rPr>
                <w:rFonts w:ascii="Times New Roman" w:hAnsi="Times New Roman"/>
                <w:sz w:val="24"/>
              </w:rPr>
              <w:t>Заведующий</w:t>
            </w:r>
          </w:p>
          <w:p w:rsidR="003D3F92" w:rsidRPr="003D3F92" w:rsidRDefault="003D3F92" w:rsidP="003D3F92">
            <w:pPr>
              <w:spacing w:before="20" w:after="20"/>
              <w:rPr>
                <w:rFonts w:ascii="Times New Roman" w:hAnsi="Times New Roman"/>
                <w:sz w:val="24"/>
              </w:rPr>
            </w:pPr>
            <w:r w:rsidRPr="003D3F92">
              <w:rPr>
                <w:rFonts w:ascii="Times New Roman" w:hAnsi="Times New Roman"/>
                <w:sz w:val="24"/>
              </w:rPr>
              <w:t>завхоз</w:t>
            </w:r>
          </w:p>
        </w:tc>
      </w:tr>
      <w:tr w:rsidR="003D3F92" w:rsidRPr="003D3F92" w:rsidTr="003D3F92">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spacing w:before="20" w:after="20"/>
              <w:rPr>
                <w:rFonts w:ascii="Times New Roman" w:hAnsi="Times New Roman"/>
                <w:sz w:val="24"/>
              </w:rPr>
            </w:pPr>
            <w:r w:rsidRPr="003D3F92">
              <w:rPr>
                <w:rFonts w:ascii="Times New Roman" w:hAnsi="Times New Roman"/>
                <w:sz w:val="24"/>
              </w:rPr>
              <w:t>8</w:t>
            </w:r>
          </w:p>
        </w:tc>
        <w:tc>
          <w:tcPr>
            <w:tcW w:w="623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spacing w:before="20" w:after="20"/>
              <w:rPr>
                <w:rFonts w:ascii="Times New Roman" w:hAnsi="Times New Roman"/>
                <w:sz w:val="24"/>
              </w:rPr>
            </w:pPr>
            <w:proofErr w:type="gramStart"/>
            <w:r w:rsidRPr="003D3F92">
              <w:rPr>
                <w:rFonts w:ascii="Times New Roman" w:hAnsi="Times New Roman"/>
                <w:sz w:val="24"/>
              </w:rPr>
              <w:t>Оснащение образовательного процесса учебными, игровыми, учебно методическими комплектами, дидактическими пособиями и игрушками, в соответствии с ФГОС ДО и ФОП ДО и направлениями инновационной деятельности, в том числе для детей с ОВЗ и детей-инвалидов, а также повышение благоустройства детских игровых площадок новыми игровыми постройками</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spacing w:before="20" w:after="20"/>
              <w:rPr>
                <w:rFonts w:ascii="Times New Roman" w:hAnsi="Times New Roman"/>
                <w:sz w:val="24"/>
              </w:rPr>
            </w:pPr>
            <w:r w:rsidRPr="003D3F92">
              <w:rPr>
                <w:rFonts w:ascii="Times New Roman" w:hAnsi="Times New Roman"/>
                <w:sz w:val="24"/>
              </w:rPr>
              <w:t>2023-2027</w:t>
            </w:r>
          </w:p>
        </w:tc>
        <w:tc>
          <w:tcPr>
            <w:tcW w:w="155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spacing w:before="20" w:after="20"/>
              <w:rPr>
                <w:rFonts w:ascii="Times New Roman" w:hAnsi="Times New Roman"/>
                <w:sz w:val="24"/>
              </w:rPr>
            </w:pPr>
            <w:r w:rsidRPr="003D3F92">
              <w:rPr>
                <w:rFonts w:ascii="Times New Roman" w:hAnsi="Times New Roman"/>
                <w:sz w:val="24"/>
              </w:rPr>
              <w:t>Заведующий</w:t>
            </w:r>
          </w:p>
          <w:p w:rsidR="003D3F92" w:rsidRPr="003D3F92" w:rsidRDefault="003D3F92" w:rsidP="003D3F92">
            <w:pPr>
              <w:spacing w:before="20" w:after="20"/>
              <w:rPr>
                <w:rFonts w:ascii="Times New Roman" w:hAnsi="Times New Roman"/>
                <w:sz w:val="24"/>
              </w:rPr>
            </w:pPr>
            <w:r w:rsidRPr="003D3F92">
              <w:rPr>
                <w:rFonts w:ascii="Times New Roman" w:hAnsi="Times New Roman"/>
                <w:sz w:val="24"/>
              </w:rPr>
              <w:t>завхоз</w:t>
            </w:r>
          </w:p>
        </w:tc>
      </w:tr>
      <w:tr w:rsidR="003D3F92" w:rsidRPr="003D3F92" w:rsidTr="003D3F92">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spacing w:before="20" w:after="20"/>
              <w:rPr>
                <w:rFonts w:ascii="Times New Roman" w:hAnsi="Times New Roman"/>
                <w:sz w:val="24"/>
              </w:rPr>
            </w:pPr>
            <w:r w:rsidRPr="003D3F92">
              <w:rPr>
                <w:rFonts w:ascii="Times New Roman" w:hAnsi="Times New Roman"/>
                <w:sz w:val="24"/>
              </w:rPr>
              <w:t>9</w:t>
            </w:r>
          </w:p>
        </w:tc>
        <w:tc>
          <w:tcPr>
            <w:tcW w:w="6237"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spacing w:before="20" w:after="20"/>
              <w:rPr>
                <w:rFonts w:ascii="Times New Roman" w:hAnsi="Times New Roman"/>
                <w:sz w:val="24"/>
              </w:rPr>
            </w:pPr>
            <w:proofErr w:type="gramStart"/>
            <w:r w:rsidRPr="003D3F92">
              <w:rPr>
                <w:rFonts w:ascii="Times New Roman" w:hAnsi="Times New Roman"/>
                <w:sz w:val="24"/>
              </w:rPr>
              <w:t>Приобретение нового современного дидактического оборудования для внедрения цифровых образовательных технологий в образовательное пространство ДОУ (</w:t>
            </w:r>
            <w:proofErr w:type="spellStart"/>
            <w:r w:rsidRPr="003D3F92">
              <w:rPr>
                <w:rFonts w:ascii="Times New Roman" w:hAnsi="Times New Roman"/>
                <w:sz w:val="24"/>
              </w:rPr>
              <w:t>smart</w:t>
            </w:r>
            <w:proofErr w:type="spellEnd"/>
            <w:r w:rsidRPr="003D3F92">
              <w:rPr>
                <w:rFonts w:ascii="Times New Roman" w:hAnsi="Times New Roman"/>
                <w:sz w:val="24"/>
              </w:rPr>
              <w:t xml:space="preserve"> </w:t>
            </w:r>
            <w:proofErr w:type="gramEnd"/>
          </w:p>
          <w:p w:rsidR="003D3F92" w:rsidRPr="003D3F92" w:rsidRDefault="003D3F92" w:rsidP="003D3F92">
            <w:pPr>
              <w:spacing w:before="20" w:after="20"/>
              <w:rPr>
                <w:rFonts w:ascii="Times New Roman" w:hAnsi="Times New Roman"/>
                <w:sz w:val="24"/>
              </w:rPr>
            </w:pPr>
          </w:p>
          <w:p w:rsidR="003D3F92" w:rsidRPr="003D3F92" w:rsidRDefault="003D3F92" w:rsidP="003D3F92">
            <w:pPr>
              <w:spacing w:before="20" w:after="20"/>
              <w:rPr>
                <w:rFonts w:ascii="Times New Roman" w:hAnsi="Times New Roman"/>
                <w:sz w:val="24"/>
              </w:rPr>
            </w:pPr>
            <w:r w:rsidRPr="003D3F92">
              <w:rPr>
                <w:rFonts w:ascii="Times New Roman" w:hAnsi="Times New Roman"/>
                <w:sz w:val="24"/>
              </w:rPr>
              <w:t xml:space="preserve">стол, роботы </w:t>
            </w:r>
            <w:proofErr w:type="spellStart"/>
            <w:r w:rsidRPr="003D3F92">
              <w:rPr>
                <w:rFonts w:ascii="Times New Roman" w:hAnsi="Times New Roman"/>
                <w:sz w:val="24"/>
              </w:rPr>
              <w:t>лего</w:t>
            </w:r>
            <w:proofErr w:type="spellEnd"/>
            <w:r w:rsidRPr="003D3F92">
              <w:rPr>
                <w:rFonts w:ascii="Times New Roman" w:hAnsi="Times New Roman"/>
                <w:sz w:val="24"/>
              </w:rPr>
              <w:t xml:space="preserve">, мини-роботы </w:t>
            </w:r>
            <w:proofErr w:type="spellStart"/>
            <w:r w:rsidRPr="003D3F92">
              <w:rPr>
                <w:rFonts w:ascii="Times New Roman" w:hAnsi="Times New Roman"/>
                <w:sz w:val="24"/>
              </w:rPr>
              <w:t>Bee-bot</w:t>
            </w:r>
            <w:proofErr w:type="spellEnd"/>
            <w:r w:rsidRPr="003D3F92">
              <w:rPr>
                <w:rFonts w:ascii="Times New Roman" w:hAnsi="Times New Roman"/>
                <w:sz w:val="24"/>
              </w:rPr>
              <w:t>, лаборатории для экспериментальной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spacing w:before="20" w:after="20"/>
              <w:rPr>
                <w:rFonts w:ascii="Times New Roman" w:hAnsi="Times New Roman"/>
                <w:sz w:val="24"/>
              </w:rPr>
            </w:pPr>
            <w:r w:rsidRPr="003D3F92">
              <w:rPr>
                <w:rFonts w:ascii="Times New Roman" w:hAnsi="Times New Roman"/>
                <w:sz w:val="24"/>
              </w:rPr>
              <w:t>2023-2027</w:t>
            </w:r>
          </w:p>
        </w:tc>
        <w:tc>
          <w:tcPr>
            <w:tcW w:w="155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spacing w:before="20" w:after="20"/>
              <w:rPr>
                <w:rFonts w:ascii="Times New Roman" w:hAnsi="Times New Roman"/>
                <w:sz w:val="24"/>
              </w:rPr>
            </w:pPr>
            <w:r w:rsidRPr="003D3F92">
              <w:rPr>
                <w:rFonts w:ascii="Times New Roman" w:hAnsi="Times New Roman"/>
                <w:sz w:val="24"/>
              </w:rPr>
              <w:t>Заведующий</w:t>
            </w:r>
          </w:p>
          <w:p w:rsidR="003D3F92" w:rsidRPr="003D3F92" w:rsidRDefault="003D3F92" w:rsidP="003D3F92">
            <w:pPr>
              <w:spacing w:before="20" w:after="20"/>
              <w:rPr>
                <w:rFonts w:ascii="Times New Roman" w:hAnsi="Times New Roman"/>
                <w:sz w:val="24"/>
              </w:rPr>
            </w:pPr>
            <w:r w:rsidRPr="003D3F92">
              <w:rPr>
                <w:rFonts w:ascii="Times New Roman" w:hAnsi="Times New Roman"/>
                <w:sz w:val="24"/>
              </w:rPr>
              <w:t>Завхоз</w:t>
            </w:r>
          </w:p>
          <w:p w:rsidR="003D3F92" w:rsidRPr="003D3F92" w:rsidRDefault="003D3F92" w:rsidP="003D3F92">
            <w:pPr>
              <w:spacing w:before="20" w:after="20"/>
              <w:rPr>
                <w:rFonts w:ascii="Times New Roman" w:hAnsi="Times New Roman"/>
                <w:sz w:val="24"/>
              </w:rPr>
            </w:pPr>
            <w:r w:rsidRPr="003D3F92">
              <w:rPr>
                <w:rFonts w:ascii="Times New Roman" w:hAnsi="Times New Roman"/>
                <w:sz w:val="24"/>
              </w:rPr>
              <w:t>Методист</w:t>
            </w:r>
          </w:p>
        </w:tc>
      </w:tr>
      <w:tr w:rsidR="003D3F92" w:rsidRPr="003D3F92" w:rsidTr="003D3F92">
        <w:tc>
          <w:tcPr>
            <w:tcW w:w="70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spacing w:before="20" w:after="20"/>
              <w:rPr>
                <w:rFonts w:ascii="Times New Roman" w:hAnsi="Times New Roman"/>
                <w:sz w:val="24"/>
              </w:rPr>
            </w:pPr>
            <w:r w:rsidRPr="003D3F92">
              <w:rPr>
                <w:rFonts w:ascii="Times New Roman" w:hAnsi="Times New Roman"/>
                <w:sz w:val="24"/>
              </w:rPr>
              <w:t>10</w:t>
            </w:r>
          </w:p>
        </w:tc>
        <w:tc>
          <w:tcPr>
            <w:tcW w:w="623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spacing w:before="20" w:after="20"/>
              <w:rPr>
                <w:rFonts w:ascii="Times New Roman" w:hAnsi="Times New Roman"/>
                <w:sz w:val="24"/>
              </w:rPr>
            </w:pPr>
            <w:r w:rsidRPr="003D3F92">
              <w:rPr>
                <w:rFonts w:ascii="Times New Roman" w:hAnsi="Times New Roman"/>
                <w:sz w:val="24"/>
              </w:rPr>
              <w:t xml:space="preserve">Оснащение </w:t>
            </w:r>
            <w:proofErr w:type="spellStart"/>
            <w:r w:rsidRPr="003D3F92">
              <w:rPr>
                <w:rFonts w:ascii="Times New Roman" w:hAnsi="Times New Roman"/>
                <w:sz w:val="24"/>
              </w:rPr>
              <w:t>здоровьесберегающего</w:t>
            </w:r>
            <w:proofErr w:type="spellEnd"/>
            <w:r w:rsidRPr="003D3F92">
              <w:t xml:space="preserve"> </w:t>
            </w:r>
            <w:r w:rsidRPr="003D3F92">
              <w:rPr>
                <w:rFonts w:ascii="Times New Roman" w:hAnsi="Times New Roman"/>
                <w:sz w:val="24"/>
              </w:rPr>
              <w:t xml:space="preserve">пространства посредством приобретения спортивного инвентаря и оборудования в музыкально-спортивный зал, на </w:t>
            </w:r>
            <w:r w:rsidRPr="003D3F92">
              <w:rPr>
                <w:rFonts w:ascii="Times New Roman" w:hAnsi="Times New Roman"/>
                <w:sz w:val="24"/>
              </w:rPr>
              <w:lastRenderedPageBreak/>
              <w:t>спортивную площадку.</w:t>
            </w:r>
          </w:p>
        </w:tc>
        <w:tc>
          <w:tcPr>
            <w:tcW w:w="155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spacing w:before="20" w:after="20"/>
              <w:rPr>
                <w:rFonts w:ascii="Times New Roman" w:hAnsi="Times New Roman"/>
                <w:sz w:val="24"/>
              </w:rPr>
            </w:pPr>
            <w:r w:rsidRPr="003D3F92">
              <w:rPr>
                <w:rFonts w:ascii="Times New Roman" w:hAnsi="Times New Roman"/>
                <w:sz w:val="24"/>
              </w:rPr>
              <w:lastRenderedPageBreak/>
              <w:t>2023-2027</w:t>
            </w:r>
          </w:p>
        </w:tc>
        <w:tc>
          <w:tcPr>
            <w:tcW w:w="1559"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spacing w:before="20" w:after="20"/>
              <w:rPr>
                <w:rFonts w:ascii="Times New Roman" w:hAnsi="Times New Roman"/>
                <w:sz w:val="24"/>
              </w:rPr>
            </w:pPr>
            <w:r w:rsidRPr="003D3F92">
              <w:rPr>
                <w:rFonts w:ascii="Times New Roman" w:hAnsi="Times New Roman"/>
                <w:sz w:val="24"/>
              </w:rPr>
              <w:t>Заведующий</w:t>
            </w:r>
          </w:p>
          <w:p w:rsidR="003D3F92" w:rsidRPr="003D3F92" w:rsidRDefault="003D3F92" w:rsidP="003D3F92">
            <w:pPr>
              <w:spacing w:before="20" w:after="20"/>
              <w:rPr>
                <w:rFonts w:ascii="Times New Roman" w:hAnsi="Times New Roman"/>
                <w:sz w:val="24"/>
              </w:rPr>
            </w:pPr>
            <w:r w:rsidRPr="003D3F92">
              <w:rPr>
                <w:rFonts w:ascii="Times New Roman" w:hAnsi="Times New Roman"/>
                <w:sz w:val="24"/>
              </w:rPr>
              <w:t>завхоз</w:t>
            </w:r>
          </w:p>
        </w:tc>
      </w:tr>
    </w:tbl>
    <w:p w:rsidR="003D3F92" w:rsidRPr="003D3F92" w:rsidRDefault="003D3F92" w:rsidP="003D3F92">
      <w:pPr>
        <w:spacing w:before="20" w:after="20" w:line="240" w:lineRule="auto"/>
        <w:rPr>
          <w:rFonts w:ascii="Times New Roman" w:eastAsia="Calibri" w:hAnsi="Times New Roman" w:cs="Times New Roman"/>
          <w:sz w:val="24"/>
        </w:rPr>
      </w:pPr>
    </w:p>
    <w:p w:rsidR="003D3F92" w:rsidRPr="003D3F92" w:rsidRDefault="003D3F92" w:rsidP="003D3F92">
      <w:pPr>
        <w:spacing w:before="20" w:after="20" w:line="240" w:lineRule="auto"/>
        <w:rPr>
          <w:rFonts w:ascii="Times New Roman" w:eastAsia="Calibri" w:hAnsi="Times New Roman" w:cs="Times New Roman"/>
          <w:i/>
          <w:sz w:val="28"/>
        </w:rPr>
      </w:pPr>
      <w:r w:rsidRPr="003D3F92">
        <w:rPr>
          <w:rFonts w:ascii="Times New Roman" w:eastAsia="Calibri" w:hAnsi="Times New Roman" w:cs="Times New Roman"/>
          <w:i/>
          <w:sz w:val="28"/>
        </w:rPr>
        <w:t>Ожидаемые результаты:</w:t>
      </w:r>
    </w:p>
    <w:p w:rsidR="003D3F92" w:rsidRPr="003D3F92" w:rsidRDefault="003D3F92" w:rsidP="003D3F92">
      <w:pPr>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 xml:space="preserve"> -стабильное функционирование МБДОУ в соответствии с целями и задачами Программы развития,</w:t>
      </w:r>
    </w:p>
    <w:p w:rsidR="003D3F92" w:rsidRPr="003D3F92" w:rsidRDefault="003D3F92" w:rsidP="003D3F92">
      <w:pPr>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 xml:space="preserve"> -сохранение 100% степени оснащения МБДОУ системой автоматической пожарной сигнализации и системой оповещения и управления эвакуацией при пожаре; </w:t>
      </w:r>
    </w:p>
    <w:p w:rsidR="003D3F92" w:rsidRPr="003D3F92" w:rsidRDefault="003D3F92" w:rsidP="003D3F92">
      <w:pPr>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 xml:space="preserve">-сохранение доли групп, в полной мере отвечающих требованиям ФГОС </w:t>
      </w:r>
      <w:proofErr w:type="gramStart"/>
      <w:r w:rsidRPr="003D3F92">
        <w:rPr>
          <w:rFonts w:ascii="Times New Roman" w:eastAsia="Calibri" w:hAnsi="Times New Roman" w:cs="Times New Roman"/>
          <w:sz w:val="28"/>
        </w:rPr>
        <w:t>ДО</w:t>
      </w:r>
      <w:proofErr w:type="gramEnd"/>
      <w:r w:rsidRPr="003D3F92">
        <w:rPr>
          <w:rFonts w:ascii="Times New Roman" w:eastAsia="Calibri" w:hAnsi="Times New Roman" w:cs="Times New Roman"/>
          <w:sz w:val="28"/>
        </w:rPr>
        <w:t xml:space="preserve"> и ФОП ДО - 100 %; </w:t>
      </w:r>
    </w:p>
    <w:p w:rsidR="003D3F92" w:rsidRPr="003D3F92" w:rsidRDefault="003D3F92" w:rsidP="003D3F92">
      <w:pPr>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-увеличение доли групп, обеспеченных современным обучающим оборудованием для внедрения цифровых образовательных технологий в образовательное пространство ОО до 100 %;</w:t>
      </w:r>
    </w:p>
    <w:p w:rsidR="003D3F92" w:rsidRPr="003D3F92" w:rsidRDefault="003D3F92" w:rsidP="003D3F92">
      <w:pPr>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 xml:space="preserve"> -100 % выполнения мероприятий в рамках реализации плана Паспорта безопасности МБДОУ</w:t>
      </w:r>
    </w:p>
    <w:p w:rsidR="003D3F92" w:rsidRPr="003D3F92" w:rsidRDefault="003D3F92" w:rsidP="003D3F92">
      <w:pPr>
        <w:spacing w:before="20" w:after="20" w:line="240" w:lineRule="auto"/>
        <w:rPr>
          <w:rFonts w:ascii="Times New Roman" w:eastAsia="Calibri" w:hAnsi="Times New Roman" w:cs="Times New Roman"/>
          <w:color w:val="0070C0"/>
          <w:sz w:val="28"/>
        </w:rPr>
      </w:pPr>
      <w:r w:rsidRPr="003D3F92">
        <w:rPr>
          <w:rFonts w:ascii="Times New Roman" w:eastAsia="Calibri" w:hAnsi="Times New Roman" w:cs="Times New Roman"/>
          <w:color w:val="0070C0"/>
          <w:sz w:val="28"/>
        </w:rPr>
        <w:t xml:space="preserve">Проект «Успешный ребенок» </w:t>
      </w:r>
    </w:p>
    <w:p w:rsidR="003D3F92" w:rsidRPr="003D3F92" w:rsidRDefault="003D3F92" w:rsidP="003D3F92">
      <w:pPr>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i/>
          <w:sz w:val="28"/>
        </w:rPr>
        <w:t>Цель:</w:t>
      </w:r>
      <w:r w:rsidRPr="003D3F92">
        <w:rPr>
          <w:rFonts w:ascii="Times New Roman" w:eastAsia="Calibri" w:hAnsi="Times New Roman" w:cs="Times New Roman"/>
          <w:sz w:val="28"/>
        </w:rPr>
        <w:t xml:space="preserve"> направить усилия педагогического коллектива на выявление, поддержку и развитие способностей и талантов воспитанников в различных видах деятельности и через систему дополнительного образования. </w:t>
      </w:r>
    </w:p>
    <w:p w:rsidR="003D3F92" w:rsidRPr="003D3F92" w:rsidRDefault="003D3F92" w:rsidP="003D3F92">
      <w:pPr>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Задачи:</w:t>
      </w:r>
    </w:p>
    <w:p w:rsidR="003D3F92" w:rsidRPr="003D3F92" w:rsidRDefault="003D3F92" w:rsidP="003D3F92">
      <w:pPr>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 xml:space="preserve"> -развитие системы работы с одаренными воспитанниками; </w:t>
      </w:r>
    </w:p>
    <w:p w:rsidR="003D3F92" w:rsidRPr="003D3F92" w:rsidRDefault="003D3F92" w:rsidP="003D3F92">
      <w:pPr>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-включение детей с особыми способностями в конкурсное движение, дополнительное образование;</w:t>
      </w:r>
    </w:p>
    <w:p w:rsidR="003D3F92" w:rsidRPr="003D3F92" w:rsidRDefault="003D3F92" w:rsidP="003D3F92">
      <w:pPr>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 xml:space="preserve"> -развитие спортивных навыков воспитанников; </w:t>
      </w:r>
    </w:p>
    <w:p w:rsidR="003D3F92" w:rsidRPr="003D3F92" w:rsidRDefault="003D3F92" w:rsidP="003D3F92">
      <w:pPr>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-расширение спектра дополнительных образовательных услуг с учетом запросов родителей (законных представителей) воспитанников;</w:t>
      </w:r>
    </w:p>
    <w:p w:rsidR="003D3F92" w:rsidRPr="003D3F92" w:rsidRDefault="003D3F92" w:rsidP="003D3F92">
      <w:pPr>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 xml:space="preserve"> -развитие кадрового потенциала в данном направлении.</w:t>
      </w:r>
    </w:p>
    <w:p w:rsidR="003D3F92" w:rsidRPr="003D3F92" w:rsidRDefault="003D3F92" w:rsidP="003D3F92">
      <w:pPr>
        <w:spacing w:before="20" w:after="20" w:line="240" w:lineRule="auto"/>
        <w:rPr>
          <w:rFonts w:ascii="Times New Roman" w:eastAsia="Calibri" w:hAnsi="Times New Roman" w:cs="Times New Roman"/>
          <w:sz w:val="28"/>
        </w:rPr>
      </w:pPr>
    </w:p>
    <w:tbl>
      <w:tblPr>
        <w:tblStyle w:val="ac"/>
        <w:tblW w:w="10064" w:type="dxa"/>
        <w:tblInd w:w="108" w:type="dxa"/>
        <w:tblLook w:val="04A0" w:firstRow="1" w:lastRow="0" w:firstColumn="1" w:lastColumn="0" w:noHBand="0" w:noVBand="1"/>
      </w:tblPr>
      <w:tblGrid>
        <w:gridCol w:w="705"/>
        <w:gridCol w:w="5733"/>
        <w:gridCol w:w="1505"/>
        <w:gridCol w:w="2121"/>
      </w:tblGrid>
      <w:tr w:rsidR="003D3F92" w:rsidRPr="003D3F92" w:rsidTr="003D3F92">
        <w:tc>
          <w:tcPr>
            <w:tcW w:w="70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 xml:space="preserve">№ </w:t>
            </w:r>
            <w:proofErr w:type="gramStart"/>
            <w:r w:rsidRPr="003D3F92">
              <w:rPr>
                <w:rFonts w:ascii="Times New Roman" w:hAnsi="Times New Roman"/>
                <w:sz w:val="24"/>
              </w:rPr>
              <w:t>п</w:t>
            </w:r>
            <w:proofErr w:type="gramEnd"/>
            <w:r w:rsidRPr="003D3F92">
              <w:rPr>
                <w:rFonts w:ascii="Times New Roman" w:hAnsi="Times New Roman"/>
                <w:sz w:val="24"/>
              </w:rPr>
              <w:t>/п</w:t>
            </w:r>
          </w:p>
        </w:tc>
        <w:tc>
          <w:tcPr>
            <w:tcW w:w="5733"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 xml:space="preserve">Мероприятия проекта </w:t>
            </w:r>
          </w:p>
        </w:tc>
        <w:tc>
          <w:tcPr>
            <w:tcW w:w="150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Сроки проведения</w:t>
            </w:r>
          </w:p>
        </w:tc>
        <w:tc>
          <w:tcPr>
            <w:tcW w:w="2121"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Ответственный исполнитель</w:t>
            </w:r>
          </w:p>
        </w:tc>
      </w:tr>
      <w:tr w:rsidR="003D3F92" w:rsidRPr="003D3F92" w:rsidTr="003D3F92">
        <w:tc>
          <w:tcPr>
            <w:tcW w:w="70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1</w:t>
            </w:r>
          </w:p>
        </w:tc>
        <w:tc>
          <w:tcPr>
            <w:tcW w:w="5733"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Изучение нормативных документов по работе с одаренными детьми и в области дополнительного образования детей</w:t>
            </w:r>
          </w:p>
        </w:tc>
        <w:tc>
          <w:tcPr>
            <w:tcW w:w="150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spacing w:before="20" w:after="20"/>
              <w:rPr>
                <w:rFonts w:ascii="Times New Roman" w:hAnsi="Times New Roman"/>
                <w:sz w:val="24"/>
              </w:rPr>
            </w:pPr>
            <w:r w:rsidRPr="003D3F92">
              <w:rPr>
                <w:rFonts w:ascii="Times New Roman" w:hAnsi="Times New Roman"/>
                <w:sz w:val="24"/>
              </w:rPr>
              <w:t>2023-2027</w:t>
            </w:r>
          </w:p>
        </w:tc>
        <w:tc>
          <w:tcPr>
            <w:tcW w:w="2121"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spacing w:before="20" w:after="20"/>
              <w:rPr>
                <w:rFonts w:ascii="Times New Roman" w:hAnsi="Times New Roman"/>
                <w:sz w:val="24"/>
              </w:rPr>
            </w:pPr>
            <w:r w:rsidRPr="003D3F92">
              <w:rPr>
                <w:rFonts w:ascii="Times New Roman" w:hAnsi="Times New Roman"/>
                <w:sz w:val="24"/>
              </w:rPr>
              <w:t>Заведующий</w:t>
            </w:r>
          </w:p>
          <w:p w:rsidR="003D3F92" w:rsidRPr="003D3F92" w:rsidRDefault="003D3F92" w:rsidP="003D3F92">
            <w:pPr>
              <w:spacing w:before="20" w:after="20"/>
              <w:rPr>
                <w:rFonts w:ascii="Times New Roman" w:hAnsi="Times New Roman"/>
                <w:sz w:val="24"/>
              </w:rPr>
            </w:pPr>
            <w:r w:rsidRPr="003D3F92">
              <w:rPr>
                <w:rFonts w:ascii="Times New Roman" w:hAnsi="Times New Roman"/>
                <w:sz w:val="24"/>
              </w:rPr>
              <w:t>Методист</w:t>
            </w:r>
          </w:p>
        </w:tc>
      </w:tr>
      <w:tr w:rsidR="003D3F92" w:rsidRPr="003D3F92" w:rsidTr="003D3F92">
        <w:tc>
          <w:tcPr>
            <w:tcW w:w="70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2</w:t>
            </w:r>
          </w:p>
        </w:tc>
        <w:tc>
          <w:tcPr>
            <w:tcW w:w="5733"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Разработка и реализация индивидуальных образовательных маршрутов для одаренных детей</w:t>
            </w:r>
          </w:p>
        </w:tc>
        <w:tc>
          <w:tcPr>
            <w:tcW w:w="150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spacing w:before="20" w:after="20"/>
              <w:rPr>
                <w:rFonts w:ascii="Times New Roman" w:hAnsi="Times New Roman"/>
                <w:sz w:val="24"/>
              </w:rPr>
            </w:pPr>
            <w:r w:rsidRPr="003D3F92">
              <w:rPr>
                <w:rFonts w:ascii="Times New Roman" w:hAnsi="Times New Roman"/>
                <w:sz w:val="24"/>
              </w:rPr>
              <w:t>2023-2027</w:t>
            </w:r>
          </w:p>
        </w:tc>
        <w:tc>
          <w:tcPr>
            <w:tcW w:w="2121"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spacing w:before="20" w:after="20"/>
              <w:rPr>
                <w:rFonts w:ascii="Times New Roman" w:hAnsi="Times New Roman"/>
                <w:sz w:val="24"/>
              </w:rPr>
            </w:pPr>
            <w:r w:rsidRPr="003D3F92">
              <w:rPr>
                <w:rFonts w:ascii="Times New Roman" w:hAnsi="Times New Roman"/>
                <w:sz w:val="24"/>
              </w:rPr>
              <w:t>Заведующий</w:t>
            </w:r>
          </w:p>
          <w:p w:rsidR="003D3F92" w:rsidRPr="003D3F92" w:rsidRDefault="003D3F92" w:rsidP="003D3F92">
            <w:pPr>
              <w:spacing w:before="20" w:after="20"/>
              <w:rPr>
                <w:rFonts w:ascii="Times New Roman" w:hAnsi="Times New Roman"/>
                <w:sz w:val="24"/>
              </w:rPr>
            </w:pPr>
            <w:r w:rsidRPr="003D3F92">
              <w:rPr>
                <w:rFonts w:ascii="Times New Roman" w:hAnsi="Times New Roman"/>
                <w:sz w:val="24"/>
              </w:rPr>
              <w:t>Методист</w:t>
            </w:r>
          </w:p>
        </w:tc>
      </w:tr>
      <w:tr w:rsidR="003D3F92" w:rsidRPr="003D3F92" w:rsidTr="003D3F92">
        <w:tc>
          <w:tcPr>
            <w:tcW w:w="70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3</w:t>
            </w:r>
          </w:p>
        </w:tc>
        <w:tc>
          <w:tcPr>
            <w:tcW w:w="5733"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Участие в муниципальных социально педагогических программах</w:t>
            </w:r>
          </w:p>
        </w:tc>
        <w:tc>
          <w:tcPr>
            <w:tcW w:w="150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 xml:space="preserve">По плану организаций </w:t>
            </w:r>
            <w:proofErr w:type="spellStart"/>
            <w:r w:rsidRPr="003D3F92">
              <w:rPr>
                <w:rFonts w:ascii="Times New Roman" w:hAnsi="Times New Roman"/>
                <w:sz w:val="24"/>
              </w:rPr>
              <w:t>доп</w:t>
            </w:r>
            <w:proofErr w:type="gramStart"/>
            <w:r w:rsidRPr="003D3F92">
              <w:rPr>
                <w:rFonts w:ascii="Times New Roman" w:hAnsi="Times New Roman"/>
                <w:sz w:val="24"/>
              </w:rPr>
              <w:t>.о</w:t>
            </w:r>
            <w:proofErr w:type="gramEnd"/>
            <w:r w:rsidRPr="003D3F92">
              <w:rPr>
                <w:rFonts w:ascii="Times New Roman" w:hAnsi="Times New Roman"/>
                <w:sz w:val="24"/>
              </w:rPr>
              <w:t>бразов</w:t>
            </w:r>
            <w:proofErr w:type="spellEnd"/>
            <w:r w:rsidRPr="003D3F92">
              <w:rPr>
                <w:rFonts w:ascii="Times New Roman" w:hAnsi="Times New Roman"/>
                <w:sz w:val="24"/>
              </w:rPr>
              <w:t xml:space="preserve"> </w:t>
            </w:r>
            <w:proofErr w:type="spellStart"/>
            <w:r w:rsidRPr="003D3F92">
              <w:rPr>
                <w:rFonts w:ascii="Times New Roman" w:hAnsi="Times New Roman"/>
                <w:sz w:val="24"/>
              </w:rPr>
              <w:t>ания</w:t>
            </w:r>
            <w:proofErr w:type="spellEnd"/>
          </w:p>
        </w:tc>
        <w:tc>
          <w:tcPr>
            <w:tcW w:w="2121"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Методист</w:t>
            </w:r>
          </w:p>
        </w:tc>
      </w:tr>
      <w:tr w:rsidR="003D3F92" w:rsidRPr="003D3F92" w:rsidTr="003D3F92">
        <w:tc>
          <w:tcPr>
            <w:tcW w:w="70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4</w:t>
            </w:r>
          </w:p>
        </w:tc>
        <w:tc>
          <w:tcPr>
            <w:tcW w:w="5733"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Включение детей с особыми способностями, в том числе с ОВЗ в конкурсное движение.</w:t>
            </w:r>
          </w:p>
        </w:tc>
        <w:tc>
          <w:tcPr>
            <w:tcW w:w="150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В период действия программы</w:t>
            </w:r>
          </w:p>
        </w:tc>
        <w:tc>
          <w:tcPr>
            <w:tcW w:w="2121"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Педагогический персонал</w:t>
            </w:r>
          </w:p>
        </w:tc>
      </w:tr>
      <w:tr w:rsidR="003D3F92" w:rsidRPr="003D3F92" w:rsidTr="003D3F92">
        <w:tc>
          <w:tcPr>
            <w:tcW w:w="70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5</w:t>
            </w:r>
          </w:p>
        </w:tc>
        <w:tc>
          <w:tcPr>
            <w:tcW w:w="5733"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 xml:space="preserve">Разработка общеразвивающих программ дополнительного образования в соответствии с современными требованиями и их реализация. </w:t>
            </w:r>
            <w:r w:rsidRPr="003D3F92">
              <w:rPr>
                <w:rFonts w:ascii="Times New Roman" w:hAnsi="Times New Roman"/>
                <w:sz w:val="24"/>
              </w:rPr>
              <w:lastRenderedPageBreak/>
              <w:t>Актуализация имеющихся программ. Оказание дополнительных образовательных услуг</w:t>
            </w:r>
          </w:p>
        </w:tc>
        <w:tc>
          <w:tcPr>
            <w:tcW w:w="1505"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left" w:pos="1740"/>
              </w:tabs>
              <w:spacing w:before="20" w:after="20"/>
              <w:rPr>
                <w:rFonts w:ascii="Times New Roman" w:hAnsi="Times New Roman"/>
                <w:sz w:val="24"/>
              </w:rPr>
            </w:pPr>
          </w:p>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2023-2027</w:t>
            </w:r>
          </w:p>
        </w:tc>
        <w:tc>
          <w:tcPr>
            <w:tcW w:w="2121"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left" w:pos="1740"/>
              </w:tabs>
              <w:spacing w:before="20" w:after="20"/>
              <w:rPr>
                <w:rFonts w:ascii="Times New Roman" w:hAnsi="Times New Roman"/>
                <w:sz w:val="24"/>
              </w:rPr>
            </w:pPr>
          </w:p>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Заведующий</w:t>
            </w:r>
          </w:p>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Методист</w:t>
            </w:r>
          </w:p>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lastRenderedPageBreak/>
              <w:t>Ответственные</w:t>
            </w:r>
          </w:p>
        </w:tc>
      </w:tr>
      <w:tr w:rsidR="003D3F92" w:rsidRPr="003D3F92" w:rsidTr="003D3F92">
        <w:tc>
          <w:tcPr>
            <w:tcW w:w="70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lastRenderedPageBreak/>
              <w:t>6</w:t>
            </w:r>
          </w:p>
        </w:tc>
        <w:tc>
          <w:tcPr>
            <w:tcW w:w="5733"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Мониторинг по охвату детей дополнительным образованием.</w:t>
            </w:r>
          </w:p>
        </w:tc>
        <w:tc>
          <w:tcPr>
            <w:tcW w:w="1505" w:type="dxa"/>
            <w:vMerge w:val="restart"/>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Ежегодно</w:t>
            </w:r>
          </w:p>
        </w:tc>
        <w:tc>
          <w:tcPr>
            <w:tcW w:w="2121"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Методист</w:t>
            </w:r>
          </w:p>
        </w:tc>
      </w:tr>
      <w:tr w:rsidR="003D3F92" w:rsidRPr="003D3F92" w:rsidTr="003D3F92">
        <w:tc>
          <w:tcPr>
            <w:tcW w:w="70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7</w:t>
            </w:r>
          </w:p>
        </w:tc>
        <w:tc>
          <w:tcPr>
            <w:tcW w:w="5733"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Обучение педагогов на курсах повышения квалификации по вопросам выявления и развития детской одаренности, дополнительному образованию детей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3F92" w:rsidRPr="003D3F92" w:rsidRDefault="003D3F92" w:rsidP="003D3F92">
            <w:pPr>
              <w:rPr>
                <w:rFonts w:ascii="Times New Roman" w:hAnsi="Times New Roman"/>
                <w:sz w:val="24"/>
              </w:rPr>
            </w:pPr>
          </w:p>
        </w:tc>
        <w:tc>
          <w:tcPr>
            <w:tcW w:w="2121"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Заведующий</w:t>
            </w:r>
          </w:p>
          <w:p w:rsidR="003D3F92" w:rsidRPr="003D3F92" w:rsidRDefault="003D3F92" w:rsidP="003D3F92">
            <w:pPr>
              <w:rPr>
                <w:rFonts w:ascii="Times New Roman" w:hAnsi="Times New Roman"/>
                <w:sz w:val="24"/>
              </w:rPr>
            </w:pPr>
            <w:r w:rsidRPr="003D3F92">
              <w:rPr>
                <w:rFonts w:ascii="Times New Roman" w:hAnsi="Times New Roman"/>
                <w:sz w:val="24"/>
              </w:rPr>
              <w:t>Методист</w:t>
            </w:r>
          </w:p>
          <w:p w:rsidR="003D3F92" w:rsidRPr="003D3F92" w:rsidRDefault="003D3F92" w:rsidP="003D3F92">
            <w:pPr>
              <w:rPr>
                <w:rFonts w:ascii="Times New Roman" w:hAnsi="Times New Roman"/>
                <w:sz w:val="24"/>
              </w:rPr>
            </w:pPr>
          </w:p>
        </w:tc>
      </w:tr>
    </w:tbl>
    <w:p w:rsidR="003D3F92" w:rsidRPr="003D3F92" w:rsidRDefault="003D3F92" w:rsidP="003D3F92">
      <w:pPr>
        <w:spacing w:before="20" w:after="20" w:line="240" w:lineRule="auto"/>
        <w:rPr>
          <w:rFonts w:ascii="Times New Roman" w:eastAsia="Calibri" w:hAnsi="Times New Roman" w:cs="Times New Roman"/>
          <w:sz w:val="28"/>
        </w:rPr>
      </w:pPr>
    </w:p>
    <w:p w:rsidR="003D3F92" w:rsidRPr="003D3F92" w:rsidRDefault="003D3F92" w:rsidP="003D3F92">
      <w:pPr>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 xml:space="preserve">Ожидаемые результаты: </w:t>
      </w:r>
    </w:p>
    <w:p w:rsidR="003D3F92" w:rsidRPr="003D3F92" w:rsidRDefault="003D3F92" w:rsidP="003D3F92">
      <w:pPr>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-увеличение доли воспитанников МБДОУ, принимающих участие в муниципальных, областных и всероссийских конкурсах ежегодно, в том числе и детей с ОВЗ</w:t>
      </w:r>
      <w:proofErr w:type="gramStart"/>
      <w:r w:rsidRPr="003D3F92">
        <w:rPr>
          <w:rFonts w:ascii="Times New Roman" w:eastAsia="Calibri" w:hAnsi="Times New Roman" w:cs="Times New Roman"/>
          <w:sz w:val="28"/>
        </w:rPr>
        <w:t xml:space="preserve"> ;</w:t>
      </w:r>
      <w:proofErr w:type="gramEnd"/>
      <w:r w:rsidRPr="003D3F92">
        <w:rPr>
          <w:rFonts w:ascii="Times New Roman" w:eastAsia="Calibri" w:hAnsi="Times New Roman" w:cs="Times New Roman"/>
          <w:sz w:val="28"/>
        </w:rPr>
        <w:t xml:space="preserve"> </w:t>
      </w:r>
    </w:p>
    <w:p w:rsidR="003D3F92" w:rsidRPr="003D3F92" w:rsidRDefault="003D3F92" w:rsidP="003D3F92">
      <w:pPr>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-увеличение доли обучающихся МБДОУ, принимающих участие в муниципальных социально-педагогических программах</w:t>
      </w:r>
      <w:proofErr w:type="gramStart"/>
      <w:r w:rsidRPr="003D3F92">
        <w:rPr>
          <w:rFonts w:ascii="Times New Roman" w:eastAsia="Calibri" w:hAnsi="Times New Roman" w:cs="Times New Roman"/>
          <w:sz w:val="28"/>
        </w:rPr>
        <w:t xml:space="preserve"> ;</w:t>
      </w:r>
      <w:proofErr w:type="gramEnd"/>
      <w:r w:rsidRPr="003D3F92">
        <w:rPr>
          <w:rFonts w:ascii="Times New Roman" w:eastAsia="Calibri" w:hAnsi="Times New Roman" w:cs="Times New Roman"/>
          <w:sz w:val="28"/>
        </w:rPr>
        <w:t xml:space="preserve"> </w:t>
      </w:r>
    </w:p>
    <w:p w:rsidR="003D3F92" w:rsidRPr="003D3F92" w:rsidRDefault="003D3F92" w:rsidP="003D3F92">
      <w:pPr>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 xml:space="preserve">-увеличение количества программ дополнительного образования детей  до 4 единиц; </w:t>
      </w:r>
      <w:proofErr w:type="gramStart"/>
      <w:r w:rsidRPr="003D3F92">
        <w:rPr>
          <w:rFonts w:ascii="Times New Roman" w:eastAsia="Calibri" w:hAnsi="Times New Roman" w:cs="Times New Roman"/>
          <w:sz w:val="28"/>
        </w:rPr>
        <w:t>-у</w:t>
      </w:r>
      <w:proofErr w:type="gramEnd"/>
      <w:r w:rsidRPr="003D3F92">
        <w:rPr>
          <w:rFonts w:ascii="Times New Roman" w:eastAsia="Calibri" w:hAnsi="Times New Roman" w:cs="Times New Roman"/>
          <w:sz w:val="28"/>
        </w:rPr>
        <w:t>величение доли детей, охваченных программами дополнительного образования, в общей численности детей от 5 лет до 80 %;</w:t>
      </w:r>
    </w:p>
    <w:p w:rsidR="003D3F92" w:rsidRPr="003D3F92" w:rsidRDefault="003D3F92" w:rsidP="003D3F92">
      <w:pPr>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 xml:space="preserve"> -увеличение доли детей, охваченных программами дополнительного образования, в общей численности детей</w:t>
      </w:r>
      <w:proofErr w:type="gramStart"/>
      <w:r w:rsidRPr="003D3F92">
        <w:rPr>
          <w:rFonts w:ascii="Times New Roman" w:eastAsia="Calibri" w:hAnsi="Times New Roman" w:cs="Times New Roman"/>
          <w:sz w:val="28"/>
        </w:rPr>
        <w:t xml:space="preserve"> .</w:t>
      </w:r>
      <w:proofErr w:type="gramEnd"/>
    </w:p>
    <w:p w:rsidR="003D3F92" w:rsidRPr="003D3F92" w:rsidRDefault="003D3F92" w:rsidP="003D3F92">
      <w:pPr>
        <w:spacing w:before="20" w:after="20" w:line="240" w:lineRule="auto"/>
        <w:rPr>
          <w:rFonts w:ascii="Times New Roman" w:eastAsia="Calibri" w:hAnsi="Times New Roman" w:cs="Times New Roman"/>
          <w:sz w:val="28"/>
        </w:rPr>
      </w:pPr>
    </w:p>
    <w:p w:rsidR="003D3F92" w:rsidRPr="003D3F92" w:rsidRDefault="003D3F92" w:rsidP="003D3F92">
      <w:pPr>
        <w:spacing w:before="20" w:after="20" w:line="240" w:lineRule="auto"/>
        <w:rPr>
          <w:rFonts w:ascii="Times New Roman" w:eastAsia="Calibri" w:hAnsi="Times New Roman" w:cs="Times New Roman"/>
          <w:color w:val="0070C0"/>
          <w:sz w:val="28"/>
        </w:rPr>
      </w:pPr>
      <w:r w:rsidRPr="003D3F92">
        <w:rPr>
          <w:rFonts w:ascii="Times New Roman" w:eastAsia="Calibri" w:hAnsi="Times New Roman" w:cs="Times New Roman"/>
          <w:color w:val="0070C0"/>
          <w:sz w:val="28"/>
        </w:rPr>
        <w:t xml:space="preserve">Проект «Мы вместе» </w:t>
      </w:r>
    </w:p>
    <w:p w:rsidR="003D3F92" w:rsidRPr="003D3F92" w:rsidRDefault="003D3F92" w:rsidP="003D3F92">
      <w:pPr>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i/>
          <w:sz w:val="28"/>
        </w:rPr>
        <w:t>Цель</w:t>
      </w:r>
      <w:r w:rsidRPr="003D3F92">
        <w:rPr>
          <w:rFonts w:ascii="Times New Roman" w:eastAsia="Calibri" w:hAnsi="Times New Roman" w:cs="Times New Roman"/>
          <w:sz w:val="28"/>
        </w:rPr>
        <w:t xml:space="preserve">: повышение доступности и качества дошкольного образования для детей с ограниченными возможностями здоровья, детей-инвалидов </w:t>
      </w:r>
    </w:p>
    <w:p w:rsidR="003D3F92" w:rsidRPr="003D3F92" w:rsidRDefault="003D3F92" w:rsidP="003D3F92">
      <w:pPr>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Задачи:</w:t>
      </w:r>
    </w:p>
    <w:p w:rsidR="003D3F92" w:rsidRPr="003D3F92" w:rsidRDefault="003D3F92" w:rsidP="003D3F92">
      <w:pPr>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 xml:space="preserve">- реализация адаптированных образовательных программ для детей с ОВЗ; </w:t>
      </w:r>
    </w:p>
    <w:p w:rsidR="003D3F92" w:rsidRPr="003D3F92" w:rsidRDefault="003D3F92" w:rsidP="003D3F92">
      <w:pPr>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-продолжить работу по созданию «</w:t>
      </w:r>
      <w:proofErr w:type="spellStart"/>
      <w:r w:rsidRPr="003D3F92">
        <w:rPr>
          <w:rFonts w:ascii="Times New Roman" w:eastAsia="Calibri" w:hAnsi="Times New Roman" w:cs="Times New Roman"/>
          <w:sz w:val="28"/>
        </w:rPr>
        <w:t>безбарьерной</w:t>
      </w:r>
      <w:proofErr w:type="spellEnd"/>
      <w:r w:rsidRPr="003D3F92">
        <w:rPr>
          <w:rFonts w:ascii="Times New Roman" w:eastAsia="Calibri" w:hAnsi="Times New Roman" w:cs="Times New Roman"/>
          <w:sz w:val="28"/>
        </w:rPr>
        <w:t xml:space="preserve">» среды для лиц с ОВЗ; </w:t>
      </w:r>
    </w:p>
    <w:p w:rsidR="003D3F92" w:rsidRPr="003D3F92" w:rsidRDefault="003D3F92" w:rsidP="003D3F92">
      <w:pPr>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-обеспечить условия для повышения квалификации педагогических работников по обучению детей с ограниченными возможностями здоровья и детей-инвалидов</w:t>
      </w:r>
    </w:p>
    <w:p w:rsidR="003D3F92" w:rsidRPr="003D3F92" w:rsidRDefault="003D3F92" w:rsidP="003D3F92">
      <w:pPr>
        <w:rPr>
          <w:rFonts w:ascii="Times New Roman" w:eastAsia="Calibri" w:hAnsi="Times New Roman" w:cs="Times New Roman"/>
          <w:sz w:val="28"/>
        </w:rPr>
      </w:pPr>
    </w:p>
    <w:tbl>
      <w:tblPr>
        <w:tblStyle w:val="ac"/>
        <w:tblW w:w="10064" w:type="dxa"/>
        <w:tblInd w:w="108" w:type="dxa"/>
        <w:tblLook w:val="04A0" w:firstRow="1" w:lastRow="0" w:firstColumn="1" w:lastColumn="0" w:noHBand="0" w:noVBand="1"/>
      </w:tblPr>
      <w:tblGrid>
        <w:gridCol w:w="705"/>
        <w:gridCol w:w="5733"/>
        <w:gridCol w:w="1505"/>
        <w:gridCol w:w="2121"/>
      </w:tblGrid>
      <w:tr w:rsidR="003D3F92" w:rsidRPr="003D3F92" w:rsidTr="003D3F92">
        <w:tc>
          <w:tcPr>
            <w:tcW w:w="70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 xml:space="preserve">№ </w:t>
            </w:r>
            <w:proofErr w:type="gramStart"/>
            <w:r w:rsidRPr="003D3F92">
              <w:rPr>
                <w:rFonts w:ascii="Times New Roman" w:hAnsi="Times New Roman"/>
                <w:sz w:val="24"/>
              </w:rPr>
              <w:t>п</w:t>
            </w:r>
            <w:proofErr w:type="gramEnd"/>
            <w:r w:rsidRPr="003D3F92">
              <w:rPr>
                <w:rFonts w:ascii="Times New Roman" w:hAnsi="Times New Roman"/>
                <w:sz w:val="24"/>
              </w:rPr>
              <w:t>/п</w:t>
            </w:r>
          </w:p>
        </w:tc>
        <w:tc>
          <w:tcPr>
            <w:tcW w:w="5733"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 xml:space="preserve">Мероприятия проекта </w:t>
            </w:r>
          </w:p>
        </w:tc>
        <w:tc>
          <w:tcPr>
            <w:tcW w:w="150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Сроки проведения</w:t>
            </w:r>
          </w:p>
        </w:tc>
        <w:tc>
          <w:tcPr>
            <w:tcW w:w="2121"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Ответственный исполнитель</w:t>
            </w:r>
          </w:p>
        </w:tc>
      </w:tr>
      <w:tr w:rsidR="003D3F92" w:rsidRPr="003D3F92" w:rsidTr="003D3F92">
        <w:tc>
          <w:tcPr>
            <w:tcW w:w="70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1</w:t>
            </w:r>
          </w:p>
        </w:tc>
        <w:tc>
          <w:tcPr>
            <w:tcW w:w="5733"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Изучение нормативных документов федерального, регионального, муниципального уровней в области создания условий для получения качественного дошкольного образования для детей с ограниченными возможностями здоровья, детей-инвалидов</w:t>
            </w:r>
          </w:p>
        </w:tc>
        <w:tc>
          <w:tcPr>
            <w:tcW w:w="150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2023-2027</w:t>
            </w:r>
          </w:p>
        </w:tc>
        <w:tc>
          <w:tcPr>
            <w:tcW w:w="2121"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Заведующий</w:t>
            </w:r>
          </w:p>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Методист</w:t>
            </w:r>
          </w:p>
          <w:p w:rsidR="003D3F92" w:rsidRPr="003D3F92" w:rsidRDefault="003D3F92" w:rsidP="003D3F92">
            <w:pPr>
              <w:tabs>
                <w:tab w:val="left" w:pos="1740"/>
              </w:tabs>
              <w:spacing w:before="20" w:after="20"/>
              <w:rPr>
                <w:rFonts w:ascii="Times New Roman" w:hAnsi="Times New Roman"/>
                <w:sz w:val="24"/>
              </w:rPr>
            </w:pPr>
          </w:p>
        </w:tc>
      </w:tr>
      <w:tr w:rsidR="003D3F92" w:rsidRPr="003D3F92" w:rsidTr="003D3F92">
        <w:tc>
          <w:tcPr>
            <w:tcW w:w="70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2</w:t>
            </w:r>
          </w:p>
        </w:tc>
        <w:tc>
          <w:tcPr>
            <w:tcW w:w="5733"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Актуализация адаптированной образовательной программы для детей с ОВЗ и ее реализация</w:t>
            </w:r>
          </w:p>
        </w:tc>
        <w:tc>
          <w:tcPr>
            <w:tcW w:w="150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2023-2027</w:t>
            </w:r>
          </w:p>
        </w:tc>
        <w:tc>
          <w:tcPr>
            <w:tcW w:w="2121"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Заведующий</w:t>
            </w:r>
          </w:p>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Методист</w:t>
            </w:r>
          </w:p>
          <w:p w:rsidR="003D3F92" w:rsidRPr="003D3F92" w:rsidRDefault="003D3F92" w:rsidP="003D3F92">
            <w:pPr>
              <w:tabs>
                <w:tab w:val="left" w:pos="1740"/>
              </w:tabs>
              <w:spacing w:before="20" w:after="20"/>
              <w:rPr>
                <w:rFonts w:ascii="Times New Roman" w:hAnsi="Times New Roman"/>
                <w:sz w:val="24"/>
              </w:rPr>
            </w:pPr>
          </w:p>
        </w:tc>
      </w:tr>
      <w:tr w:rsidR="003D3F92" w:rsidRPr="003D3F92" w:rsidTr="003D3F92">
        <w:tc>
          <w:tcPr>
            <w:tcW w:w="70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3</w:t>
            </w:r>
          </w:p>
        </w:tc>
        <w:tc>
          <w:tcPr>
            <w:tcW w:w="5733"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 xml:space="preserve">Обеспечение педагогическими кадрами для реализации АООП </w:t>
            </w:r>
          </w:p>
        </w:tc>
        <w:tc>
          <w:tcPr>
            <w:tcW w:w="150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Постоянно</w:t>
            </w:r>
          </w:p>
        </w:tc>
        <w:tc>
          <w:tcPr>
            <w:tcW w:w="2121"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Заведующий</w:t>
            </w:r>
          </w:p>
        </w:tc>
      </w:tr>
      <w:tr w:rsidR="003D3F92" w:rsidRPr="003D3F92" w:rsidTr="003D3F92">
        <w:tc>
          <w:tcPr>
            <w:tcW w:w="70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4</w:t>
            </w:r>
          </w:p>
        </w:tc>
        <w:tc>
          <w:tcPr>
            <w:tcW w:w="5733"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 xml:space="preserve">Выполнение мероприятий в рамках реализации </w:t>
            </w:r>
          </w:p>
          <w:p w:rsidR="003D3F92" w:rsidRPr="003D3F92" w:rsidRDefault="003D3F92" w:rsidP="003D3F92">
            <w:pPr>
              <w:tabs>
                <w:tab w:val="left" w:pos="1740"/>
              </w:tabs>
              <w:spacing w:before="20" w:after="20"/>
              <w:rPr>
                <w:rFonts w:ascii="Times New Roman" w:hAnsi="Times New Roman"/>
                <w:sz w:val="24"/>
              </w:rPr>
            </w:pPr>
          </w:p>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Паспорта доступности МБДОУ с целью возможности свободного передвижения инвалидов по объекту к месту получения услуг</w:t>
            </w:r>
          </w:p>
        </w:tc>
        <w:tc>
          <w:tcPr>
            <w:tcW w:w="150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lastRenderedPageBreak/>
              <w:t xml:space="preserve">Ежегодно </w:t>
            </w:r>
          </w:p>
        </w:tc>
        <w:tc>
          <w:tcPr>
            <w:tcW w:w="2121"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 xml:space="preserve">Заведующий, </w:t>
            </w:r>
          </w:p>
          <w:p w:rsidR="003D3F92" w:rsidRPr="003D3F92" w:rsidRDefault="003D3F92" w:rsidP="003D3F92">
            <w:pPr>
              <w:tabs>
                <w:tab w:val="left" w:pos="1740"/>
              </w:tabs>
              <w:spacing w:before="20" w:after="20"/>
              <w:rPr>
                <w:rFonts w:ascii="Times New Roman" w:hAnsi="Times New Roman"/>
                <w:sz w:val="24"/>
              </w:rPr>
            </w:pPr>
          </w:p>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Завхоз</w:t>
            </w:r>
          </w:p>
        </w:tc>
      </w:tr>
      <w:tr w:rsidR="003D3F92" w:rsidRPr="003D3F92" w:rsidTr="003D3F92">
        <w:tc>
          <w:tcPr>
            <w:tcW w:w="70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lastRenderedPageBreak/>
              <w:t>5</w:t>
            </w:r>
          </w:p>
        </w:tc>
        <w:tc>
          <w:tcPr>
            <w:tcW w:w="5733"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Обучение педагогов на курсах повышения квалификации по работе с детьми с ОВЗ и детьми-инвалидами</w:t>
            </w:r>
          </w:p>
        </w:tc>
        <w:tc>
          <w:tcPr>
            <w:tcW w:w="150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Ежегодно</w:t>
            </w:r>
          </w:p>
        </w:tc>
        <w:tc>
          <w:tcPr>
            <w:tcW w:w="2121"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Заведующий</w:t>
            </w:r>
          </w:p>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Методист</w:t>
            </w:r>
          </w:p>
          <w:p w:rsidR="003D3F92" w:rsidRPr="003D3F92" w:rsidRDefault="003D3F92" w:rsidP="003D3F92">
            <w:pPr>
              <w:tabs>
                <w:tab w:val="left" w:pos="1740"/>
              </w:tabs>
              <w:spacing w:before="20" w:after="20"/>
              <w:rPr>
                <w:rFonts w:ascii="Times New Roman" w:hAnsi="Times New Roman"/>
                <w:sz w:val="24"/>
              </w:rPr>
            </w:pPr>
          </w:p>
        </w:tc>
      </w:tr>
    </w:tbl>
    <w:p w:rsidR="003D3F92" w:rsidRPr="003D3F92" w:rsidRDefault="003D3F92" w:rsidP="003D3F92">
      <w:pPr>
        <w:rPr>
          <w:rFonts w:ascii="Times New Roman" w:eastAsia="Calibri" w:hAnsi="Times New Roman" w:cs="Times New Roman"/>
          <w:sz w:val="28"/>
        </w:rPr>
      </w:pPr>
    </w:p>
    <w:p w:rsidR="003D3F92" w:rsidRPr="003D3F92" w:rsidRDefault="003D3F92" w:rsidP="003D3F92">
      <w:pPr>
        <w:rPr>
          <w:rFonts w:ascii="Times New Roman" w:eastAsia="Calibri" w:hAnsi="Times New Roman" w:cs="Times New Roman"/>
          <w:sz w:val="28"/>
        </w:rPr>
      </w:pPr>
      <w:r w:rsidRPr="003D3F92">
        <w:rPr>
          <w:rFonts w:ascii="Times New Roman" w:eastAsia="Calibri" w:hAnsi="Times New Roman" w:cs="Times New Roman"/>
          <w:sz w:val="28"/>
        </w:rPr>
        <w:t>Ожидаемые результаты:</w:t>
      </w:r>
    </w:p>
    <w:p w:rsidR="003D3F92" w:rsidRPr="003D3F92" w:rsidRDefault="003D3F92" w:rsidP="003D3F92">
      <w:pPr>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-сохранение доли детей с ограниченными возможностями здоровья и детей-инвалидов, посещающих МБДОУ, которым созданы условия для получения качественного дошкольного образования на показателе 100%;</w:t>
      </w:r>
    </w:p>
    <w:p w:rsidR="003D3F92" w:rsidRPr="003D3F92" w:rsidRDefault="003D3F92" w:rsidP="003D3F92">
      <w:pPr>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 xml:space="preserve"> -выполнение мероприятий в рамках реализации Паспорта доступности МБДОУ;</w:t>
      </w:r>
    </w:p>
    <w:p w:rsidR="003D3F92" w:rsidRPr="003D3F92" w:rsidRDefault="003D3F92" w:rsidP="003D3F92">
      <w:pPr>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 xml:space="preserve"> -100 % степень укомплектованности необходимыми кадрами для реализации АООП </w:t>
      </w:r>
      <w:proofErr w:type="gramStart"/>
      <w:r w:rsidRPr="003D3F92">
        <w:rPr>
          <w:rFonts w:ascii="Times New Roman" w:eastAsia="Calibri" w:hAnsi="Times New Roman" w:cs="Times New Roman"/>
          <w:sz w:val="28"/>
        </w:rPr>
        <w:t>ДО</w:t>
      </w:r>
      <w:proofErr w:type="gramEnd"/>
      <w:r w:rsidRPr="003D3F92">
        <w:rPr>
          <w:rFonts w:ascii="Times New Roman" w:eastAsia="Calibri" w:hAnsi="Times New Roman" w:cs="Times New Roman"/>
          <w:sz w:val="28"/>
        </w:rPr>
        <w:t xml:space="preserve">; </w:t>
      </w:r>
    </w:p>
    <w:p w:rsidR="003D3F92" w:rsidRPr="003D3F92" w:rsidRDefault="003D3F92" w:rsidP="003D3F92">
      <w:pPr>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-увеличение доли педагогических работников, прошедших повышение квалификации по обучению детей с ограниченными возможностями здоровья и детей-инвалидов на показателе 100 %.</w:t>
      </w:r>
    </w:p>
    <w:p w:rsidR="003D3F92" w:rsidRPr="003D3F92" w:rsidRDefault="003D3F92" w:rsidP="003D3F92">
      <w:pPr>
        <w:spacing w:before="20" w:after="20" w:line="240" w:lineRule="auto"/>
        <w:rPr>
          <w:rFonts w:ascii="Times New Roman" w:eastAsia="Calibri" w:hAnsi="Times New Roman" w:cs="Times New Roman"/>
          <w:sz w:val="28"/>
        </w:rPr>
      </w:pPr>
    </w:p>
    <w:p w:rsidR="003D3F92" w:rsidRPr="003D3F92" w:rsidRDefault="003D3F92" w:rsidP="003D3F92">
      <w:pPr>
        <w:rPr>
          <w:rFonts w:ascii="Times New Roman" w:eastAsia="Calibri" w:hAnsi="Times New Roman" w:cs="Times New Roman"/>
          <w:color w:val="0070C0"/>
          <w:sz w:val="28"/>
        </w:rPr>
      </w:pPr>
      <w:r w:rsidRPr="003D3F92">
        <w:rPr>
          <w:rFonts w:ascii="Times New Roman" w:eastAsia="Calibri" w:hAnsi="Times New Roman" w:cs="Times New Roman"/>
          <w:color w:val="0070C0"/>
          <w:sz w:val="28"/>
        </w:rPr>
        <w:t xml:space="preserve">Проект «Кадровый потенциал» </w:t>
      </w:r>
    </w:p>
    <w:p w:rsidR="003D3F92" w:rsidRPr="003D3F92" w:rsidRDefault="003D3F92" w:rsidP="003D3F92">
      <w:pPr>
        <w:rPr>
          <w:rFonts w:ascii="Times New Roman" w:eastAsia="Calibri" w:hAnsi="Times New Roman" w:cs="Times New Roman"/>
          <w:sz w:val="28"/>
        </w:rPr>
      </w:pPr>
      <w:r w:rsidRPr="003D3F92">
        <w:rPr>
          <w:rFonts w:ascii="Times New Roman" w:eastAsia="Calibri" w:hAnsi="Times New Roman" w:cs="Times New Roman"/>
          <w:i/>
          <w:sz w:val="28"/>
        </w:rPr>
        <w:t>Цель:</w:t>
      </w:r>
      <w:r w:rsidRPr="003D3F92">
        <w:rPr>
          <w:rFonts w:ascii="Times New Roman" w:eastAsia="Calibri" w:hAnsi="Times New Roman" w:cs="Times New Roman"/>
          <w:sz w:val="28"/>
        </w:rPr>
        <w:t xml:space="preserve"> выстраивание (оптимизация) системы профессионального роста педагогических работников в МБДОУ, выступающих гарантом предоставления высокого качества образовательных услуг. </w:t>
      </w:r>
    </w:p>
    <w:p w:rsidR="003D3F92" w:rsidRPr="003D3F92" w:rsidRDefault="003D3F92" w:rsidP="003D3F92">
      <w:pPr>
        <w:rPr>
          <w:rFonts w:ascii="Times New Roman" w:eastAsia="Calibri" w:hAnsi="Times New Roman" w:cs="Times New Roman"/>
          <w:sz w:val="28"/>
        </w:rPr>
      </w:pPr>
      <w:r w:rsidRPr="003D3F92">
        <w:rPr>
          <w:rFonts w:ascii="Times New Roman" w:eastAsia="Calibri" w:hAnsi="Times New Roman" w:cs="Times New Roman"/>
          <w:sz w:val="28"/>
        </w:rPr>
        <w:t xml:space="preserve">Задачи: </w:t>
      </w:r>
    </w:p>
    <w:p w:rsidR="003D3F92" w:rsidRPr="003D3F92" w:rsidRDefault="003D3F92" w:rsidP="003D3F92">
      <w:pPr>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-направить усилия на квалификационное развитие персонала;</w:t>
      </w:r>
    </w:p>
    <w:p w:rsidR="003D3F92" w:rsidRPr="003D3F92" w:rsidRDefault="003D3F92" w:rsidP="003D3F92">
      <w:pPr>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 xml:space="preserve"> -повышать мотивацию педагогических работников к профессиональному росту через повышение квалификации, самообразование, участие в конкурсном движении, в том числе в конкурсах профессионального мастерства;</w:t>
      </w:r>
    </w:p>
    <w:p w:rsidR="003D3F92" w:rsidRPr="003D3F92" w:rsidRDefault="003D3F92" w:rsidP="003D3F92">
      <w:pPr>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 xml:space="preserve"> -совершенствовать систему наставничества; </w:t>
      </w:r>
    </w:p>
    <w:p w:rsidR="003D3F92" w:rsidRPr="003D3F92" w:rsidRDefault="003D3F92" w:rsidP="003D3F92">
      <w:pPr>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-стимулировать участие педагогов в инновационной деятельности;</w:t>
      </w:r>
    </w:p>
    <w:p w:rsidR="003D3F92" w:rsidRPr="003D3F92" w:rsidRDefault="003D3F92" w:rsidP="003D3F92">
      <w:pPr>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 xml:space="preserve"> -повысить профессиональные компетенции административных сотрудников и педагогических работников в области современных цифровых технологий;</w:t>
      </w:r>
    </w:p>
    <w:p w:rsidR="003D3F92" w:rsidRPr="003D3F92" w:rsidRDefault="003D3F92" w:rsidP="003D3F92">
      <w:pPr>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 xml:space="preserve"> -организовать методическое сопровождение педагогических работников, использующих цифровые программы и технологии, в том числе в области ИКТ.</w:t>
      </w:r>
    </w:p>
    <w:tbl>
      <w:tblPr>
        <w:tblStyle w:val="ac"/>
        <w:tblW w:w="10064" w:type="dxa"/>
        <w:tblInd w:w="108" w:type="dxa"/>
        <w:tblLook w:val="04A0" w:firstRow="1" w:lastRow="0" w:firstColumn="1" w:lastColumn="0" w:noHBand="0" w:noVBand="1"/>
      </w:tblPr>
      <w:tblGrid>
        <w:gridCol w:w="705"/>
        <w:gridCol w:w="5733"/>
        <w:gridCol w:w="1505"/>
        <w:gridCol w:w="2121"/>
      </w:tblGrid>
      <w:tr w:rsidR="003D3F92" w:rsidRPr="003D3F92" w:rsidTr="003D3F92">
        <w:tc>
          <w:tcPr>
            <w:tcW w:w="70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 xml:space="preserve">№ </w:t>
            </w:r>
            <w:proofErr w:type="gramStart"/>
            <w:r w:rsidRPr="003D3F92">
              <w:rPr>
                <w:rFonts w:ascii="Times New Roman" w:hAnsi="Times New Roman"/>
                <w:sz w:val="24"/>
              </w:rPr>
              <w:t>п</w:t>
            </w:r>
            <w:proofErr w:type="gramEnd"/>
            <w:r w:rsidRPr="003D3F92">
              <w:rPr>
                <w:rFonts w:ascii="Times New Roman" w:hAnsi="Times New Roman"/>
                <w:sz w:val="24"/>
              </w:rPr>
              <w:t>/п</w:t>
            </w:r>
          </w:p>
        </w:tc>
        <w:tc>
          <w:tcPr>
            <w:tcW w:w="5733"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 xml:space="preserve">Мероприятия проекта </w:t>
            </w:r>
          </w:p>
        </w:tc>
        <w:tc>
          <w:tcPr>
            <w:tcW w:w="150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Сроки проведения</w:t>
            </w:r>
          </w:p>
        </w:tc>
        <w:tc>
          <w:tcPr>
            <w:tcW w:w="2121"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Ответственный исполнитель</w:t>
            </w:r>
          </w:p>
        </w:tc>
      </w:tr>
      <w:tr w:rsidR="003D3F92" w:rsidRPr="003D3F92" w:rsidTr="003D3F92">
        <w:tc>
          <w:tcPr>
            <w:tcW w:w="70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1</w:t>
            </w:r>
          </w:p>
        </w:tc>
        <w:tc>
          <w:tcPr>
            <w:tcW w:w="5733"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 xml:space="preserve">Наставническая деятельность. Разработка локальных нормативных актов по вопросам внедрения системы </w:t>
            </w:r>
            <w:r w:rsidRPr="003D3F92">
              <w:rPr>
                <w:rFonts w:ascii="Times New Roman" w:hAnsi="Times New Roman"/>
                <w:sz w:val="24"/>
              </w:rPr>
              <w:lastRenderedPageBreak/>
              <w:t>наставничества. Организация работы «Школы малоопытного педагога».</w:t>
            </w:r>
          </w:p>
        </w:tc>
        <w:tc>
          <w:tcPr>
            <w:tcW w:w="150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lastRenderedPageBreak/>
              <w:t>2023-2027</w:t>
            </w:r>
          </w:p>
        </w:tc>
        <w:tc>
          <w:tcPr>
            <w:tcW w:w="2121" w:type="dxa"/>
            <w:vMerge w:val="restart"/>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Заведующий</w:t>
            </w:r>
          </w:p>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lastRenderedPageBreak/>
              <w:t>Методист</w:t>
            </w:r>
          </w:p>
          <w:p w:rsidR="003D3F92" w:rsidRPr="003D3F92" w:rsidRDefault="003D3F92" w:rsidP="003D3F92">
            <w:pPr>
              <w:tabs>
                <w:tab w:val="left" w:pos="1740"/>
              </w:tabs>
              <w:spacing w:before="20" w:after="20"/>
              <w:rPr>
                <w:rFonts w:ascii="Times New Roman" w:hAnsi="Times New Roman"/>
                <w:sz w:val="24"/>
              </w:rPr>
            </w:pPr>
          </w:p>
        </w:tc>
      </w:tr>
      <w:tr w:rsidR="003D3F92" w:rsidRPr="003D3F92" w:rsidTr="003D3F92">
        <w:tc>
          <w:tcPr>
            <w:tcW w:w="70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lastRenderedPageBreak/>
              <w:t>2</w:t>
            </w:r>
          </w:p>
        </w:tc>
        <w:tc>
          <w:tcPr>
            <w:tcW w:w="5733"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Составление плана-графика повышения</w:t>
            </w:r>
          </w:p>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 xml:space="preserve">квалификации </w:t>
            </w:r>
            <w:proofErr w:type="gramStart"/>
            <w:r w:rsidRPr="003D3F92">
              <w:rPr>
                <w:rFonts w:ascii="Times New Roman" w:hAnsi="Times New Roman"/>
                <w:sz w:val="24"/>
              </w:rPr>
              <w:t>педагогических</w:t>
            </w:r>
            <w:proofErr w:type="gramEnd"/>
            <w:r w:rsidRPr="003D3F92">
              <w:rPr>
                <w:rFonts w:ascii="Times New Roman" w:hAnsi="Times New Roman"/>
                <w:sz w:val="24"/>
              </w:rPr>
              <w:t xml:space="preserve"> и руководящих</w:t>
            </w:r>
          </w:p>
          <w:p w:rsidR="003D3F92" w:rsidRPr="003D3F92" w:rsidRDefault="003D3F92" w:rsidP="003D3F92">
            <w:pPr>
              <w:tabs>
                <w:tab w:val="left" w:pos="1740"/>
              </w:tabs>
              <w:spacing w:before="20" w:after="20"/>
              <w:rPr>
                <w:rFonts w:ascii="Times New Roman" w:hAnsi="Times New Roman"/>
                <w:sz w:val="24"/>
              </w:rPr>
            </w:pPr>
          </w:p>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 xml:space="preserve">работников и </w:t>
            </w:r>
            <w:proofErr w:type="gramStart"/>
            <w:r w:rsidRPr="003D3F92">
              <w:rPr>
                <w:rFonts w:ascii="Times New Roman" w:hAnsi="Times New Roman"/>
                <w:sz w:val="24"/>
              </w:rPr>
              <w:t>контроль за</w:t>
            </w:r>
            <w:proofErr w:type="gramEnd"/>
            <w:r w:rsidRPr="003D3F92">
              <w:rPr>
                <w:rFonts w:ascii="Times New Roman" w:hAnsi="Times New Roman"/>
                <w:sz w:val="24"/>
              </w:rPr>
              <w:t xml:space="preserve"> его реализацией</w:t>
            </w:r>
          </w:p>
        </w:tc>
        <w:tc>
          <w:tcPr>
            <w:tcW w:w="150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Ежегодно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3F92" w:rsidRPr="003D3F92" w:rsidRDefault="003D3F92" w:rsidP="003D3F92">
            <w:pPr>
              <w:rPr>
                <w:rFonts w:ascii="Times New Roman" w:hAnsi="Times New Roman"/>
                <w:sz w:val="24"/>
              </w:rPr>
            </w:pPr>
          </w:p>
        </w:tc>
      </w:tr>
      <w:tr w:rsidR="003D3F92" w:rsidRPr="003D3F92" w:rsidTr="003D3F92">
        <w:tc>
          <w:tcPr>
            <w:tcW w:w="70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3</w:t>
            </w:r>
          </w:p>
        </w:tc>
        <w:tc>
          <w:tcPr>
            <w:tcW w:w="5733"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 xml:space="preserve">Организация обучения административных и педагогических работников по внедрению в практику работы цифровых технологий. </w:t>
            </w:r>
          </w:p>
        </w:tc>
        <w:tc>
          <w:tcPr>
            <w:tcW w:w="150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2023-2027</w:t>
            </w:r>
          </w:p>
        </w:tc>
        <w:tc>
          <w:tcPr>
            <w:tcW w:w="2121"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Заведующий</w:t>
            </w:r>
          </w:p>
          <w:p w:rsidR="003D3F92" w:rsidRPr="003D3F92" w:rsidRDefault="003D3F92" w:rsidP="003D3F92">
            <w:pPr>
              <w:tabs>
                <w:tab w:val="left" w:pos="1740"/>
              </w:tabs>
              <w:spacing w:before="20" w:after="20"/>
              <w:rPr>
                <w:rFonts w:ascii="Times New Roman" w:hAnsi="Times New Roman"/>
                <w:sz w:val="24"/>
              </w:rPr>
            </w:pPr>
          </w:p>
        </w:tc>
      </w:tr>
      <w:tr w:rsidR="003D3F92" w:rsidRPr="003D3F92" w:rsidTr="003D3F92">
        <w:tc>
          <w:tcPr>
            <w:tcW w:w="70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4</w:t>
            </w:r>
          </w:p>
        </w:tc>
        <w:tc>
          <w:tcPr>
            <w:tcW w:w="5733"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Обучение в МБДОУ педагогов по вопросам охраны труда, оказанию первой помощи, технике безопасности, пожарной, антитеррористической безопасности, антикоррупционной политики в свете действующего законодательства</w:t>
            </w:r>
          </w:p>
        </w:tc>
        <w:tc>
          <w:tcPr>
            <w:tcW w:w="150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2023-2027</w:t>
            </w:r>
          </w:p>
        </w:tc>
        <w:tc>
          <w:tcPr>
            <w:tcW w:w="2121"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Заведующий</w:t>
            </w:r>
          </w:p>
          <w:p w:rsidR="003D3F92" w:rsidRPr="003D3F92" w:rsidRDefault="003D3F92" w:rsidP="003D3F92">
            <w:pPr>
              <w:tabs>
                <w:tab w:val="left" w:pos="1740"/>
              </w:tabs>
              <w:spacing w:before="20" w:after="20"/>
              <w:rPr>
                <w:rFonts w:ascii="Times New Roman" w:hAnsi="Times New Roman"/>
                <w:sz w:val="24"/>
              </w:rPr>
            </w:pPr>
          </w:p>
        </w:tc>
      </w:tr>
      <w:tr w:rsidR="003D3F92" w:rsidRPr="003D3F92" w:rsidTr="003D3F92">
        <w:tc>
          <w:tcPr>
            <w:tcW w:w="70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5</w:t>
            </w:r>
          </w:p>
        </w:tc>
        <w:tc>
          <w:tcPr>
            <w:tcW w:w="5733"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Подготовка и реализация плана-графика аттестации педагогических и руководящих работников, индивидуальное методическое сопровождение аттестуемых педагогов.</w:t>
            </w:r>
          </w:p>
        </w:tc>
        <w:tc>
          <w:tcPr>
            <w:tcW w:w="1505" w:type="dxa"/>
            <w:vMerge w:val="restart"/>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2023-2027</w:t>
            </w:r>
          </w:p>
        </w:tc>
        <w:tc>
          <w:tcPr>
            <w:tcW w:w="2121" w:type="dxa"/>
            <w:vMerge w:val="restart"/>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Методист</w:t>
            </w:r>
          </w:p>
        </w:tc>
      </w:tr>
      <w:tr w:rsidR="003D3F92" w:rsidRPr="003D3F92" w:rsidTr="003D3F92">
        <w:tc>
          <w:tcPr>
            <w:tcW w:w="70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6</w:t>
            </w:r>
          </w:p>
        </w:tc>
        <w:tc>
          <w:tcPr>
            <w:tcW w:w="5733"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 xml:space="preserve">Методическая деятельность в рамках реализации </w:t>
            </w:r>
          </w:p>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годового плана работы.</w:t>
            </w:r>
            <w:r w:rsidRPr="003D3F92">
              <w:t xml:space="preserve"> </w:t>
            </w:r>
            <w:r w:rsidRPr="003D3F92">
              <w:rPr>
                <w:rFonts w:ascii="Times New Roman" w:hAnsi="Times New Roman"/>
                <w:sz w:val="24"/>
              </w:rPr>
              <w:t>Расширение спектра современных форм методической работы.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3F92" w:rsidRPr="003D3F92" w:rsidRDefault="003D3F92" w:rsidP="003D3F92">
            <w:pPr>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3F92" w:rsidRPr="003D3F92" w:rsidRDefault="003D3F92" w:rsidP="003D3F92">
            <w:pPr>
              <w:rPr>
                <w:rFonts w:ascii="Times New Roman" w:hAnsi="Times New Roman"/>
                <w:sz w:val="24"/>
              </w:rPr>
            </w:pPr>
          </w:p>
        </w:tc>
      </w:tr>
      <w:tr w:rsidR="003D3F92" w:rsidRPr="003D3F92" w:rsidTr="003D3F92">
        <w:tc>
          <w:tcPr>
            <w:tcW w:w="70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7</w:t>
            </w:r>
          </w:p>
        </w:tc>
        <w:tc>
          <w:tcPr>
            <w:tcW w:w="5733"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Активное участие педагогов в конкурсах муниципального и регионального уровня, в том числе конкурсах профессионального мастерства, инновационной деятельности</w:t>
            </w:r>
          </w:p>
        </w:tc>
        <w:tc>
          <w:tcPr>
            <w:tcW w:w="1505" w:type="dxa"/>
            <w:vMerge w:val="restart"/>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2023-2027</w:t>
            </w:r>
          </w:p>
        </w:tc>
        <w:tc>
          <w:tcPr>
            <w:tcW w:w="2121" w:type="dxa"/>
            <w:vMerge w:val="restart"/>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Заведующий</w:t>
            </w:r>
          </w:p>
        </w:tc>
      </w:tr>
      <w:tr w:rsidR="003D3F92" w:rsidRPr="003D3F92" w:rsidTr="003D3F92">
        <w:tc>
          <w:tcPr>
            <w:tcW w:w="70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8</w:t>
            </w:r>
          </w:p>
        </w:tc>
        <w:tc>
          <w:tcPr>
            <w:tcW w:w="5733"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Организация методического и технического сопровождения при использовании сотрудниками цифровых образовательных технологий.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3F92" w:rsidRPr="003D3F92" w:rsidRDefault="003D3F92" w:rsidP="003D3F92">
            <w:pPr>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3F92" w:rsidRPr="003D3F92" w:rsidRDefault="003D3F92" w:rsidP="003D3F92">
            <w:pPr>
              <w:rPr>
                <w:rFonts w:ascii="Times New Roman" w:hAnsi="Times New Roman"/>
                <w:sz w:val="24"/>
              </w:rPr>
            </w:pPr>
          </w:p>
        </w:tc>
      </w:tr>
    </w:tbl>
    <w:p w:rsidR="003D3F92" w:rsidRPr="003D3F92" w:rsidRDefault="003D3F92" w:rsidP="003D3F92">
      <w:pPr>
        <w:rPr>
          <w:rFonts w:ascii="Times New Roman" w:eastAsia="Calibri" w:hAnsi="Times New Roman" w:cs="Times New Roman"/>
          <w:sz w:val="28"/>
        </w:rPr>
      </w:pPr>
    </w:p>
    <w:p w:rsidR="003D3F92" w:rsidRPr="003D3F92" w:rsidRDefault="003D3F92" w:rsidP="003D3F92">
      <w:pPr>
        <w:rPr>
          <w:rFonts w:ascii="Times New Roman" w:eastAsia="Calibri" w:hAnsi="Times New Roman" w:cs="Times New Roman"/>
          <w:sz w:val="28"/>
        </w:rPr>
      </w:pPr>
      <w:r w:rsidRPr="003D3F92">
        <w:rPr>
          <w:rFonts w:ascii="Times New Roman" w:eastAsia="Calibri" w:hAnsi="Times New Roman" w:cs="Times New Roman"/>
          <w:sz w:val="28"/>
        </w:rPr>
        <w:t xml:space="preserve">Ожидаемые результаты: </w:t>
      </w:r>
    </w:p>
    <w:p w:rsidR="003D3F92" w:rsidRPr="003D3F92" w:rsidRDefault="003D3F92" w:rsidP="003D3F92">
      <w:pPr>
        <w:rPr>
          <w:rFonts w:ascii="Times New Roman" w:eastAsia="Calibri" w:hAnsi="Times New Roman" w:cs="Times New Roman"/>
          <w:sz w:val="28"/>
        </w:rPr>
      </w:pPr>
      <w:r w:rsidRPr="003D3F92">
        <w:rPr>
          <w:rFonts w:ascii="Times New Roman" w:eastAsia="Calibri" w:hAnsi="Times New Roman" w:cs="Times New Roman"/>
          <w:sz w:val="28"/>
        </w:rPr>
        <w:t>-сохранение доли педагогов МБДОУ, которые прошли курсы повышения квалификации в соответствии с ФГОС и направлением деятельности, в общей численности педагогов на показателе 100 %;</w:t>
      </w:r>
    </w:p>
    <w:p w:rsidR="003D3F92" w:rsidRPr="003D3F92" w:rsidRDefault="003D3F92" w:rsidP="003D3F92">
      <w:pPr>
        <w:rPr>
          <w:rFonts w:ascii="Times New Roman" w:eastAsia="Calibri" w:hAnsi="Times New Roman" w:cs="Times New Roman"/>
          <w:sz w:val="28"/>
        </w:rPr>
      </w:pPr>
      <w:r w:rsidRPr="003D3F92">
        <w:rPr>
          <w:rFonts w:ascii="Times New Roman" w:eastAsia="Calibri" w:hAnsi="Times New Roman" w:cs="Times New Roman"/>
          <w:sz w:val="28"/>
        </w:rPr>
        <w:t xml:space="preserve"> -увеличение доли педагогов МБДОУ, прошедших обучение в области цифровых образовательных технологий, в общей численности педагогов; </w:t>
      </w:r>
    </w:p>
    <w:p w:rsidR="003D3F92" w:rsidRPr="003D3F92" w:rsidRDefault="003D3F92" w:rsidP="003D3F92">
      <w:pPr>
        <w:rPr>
          <w:rFonts w:ascii="Times New Roman" w:eastAsia="Calibri" w:hAnsi="Times New Roman" w:cs="Times New Roman"/>
          <w:sz w:val="28"/>
        </w:rPr>
      </w:pPr>
      <w:r w:rsidRPr="003D3F92">
        <w:rPr>
          <w:rFonts w:ascii="Times New Roman" w:eastAsia="Calibri" w:hAnsi="Times New Roman" w:cs="Times New Roman"/>
          <w:sz w:val="28"/>
        </w:rPr>
        <w:t xml:space="preserve">-увеличение доли педагогов, используемых в своей работе цифровые программы и технологии, в том числе в области ИКТ; </w:t>
      </w:r>
    </w:p>
    <w:p w:rsidR="003D3F92" w:rsidRPr="003D3F92" w:rsidRDefault="003D3F92" w:rsidP="003D3F92">
      <w:pPr>
        <w:rPr>
          <w:rFonts w:ascii="Times New Roman" w:eastAsia="Calibri" w:hAnsi="Times New Roman" w:cs="Times New Roman"/>
          <w:sz w:val="28"/>
        </w:rPr>
      </w:pPr>
      <w:r w:rsidRPr="003D3F92">
        <w:rPr>
          <w:rFonts w:ascii="Times New Roman" w:eastAsia="Calibri" w:hAnsi="Times New Roman" w:cs="Times New Roman"/>
          <w:sz w:val="28"/>
        </w:rPr>
        <w:t xml:space="preserve">-увеличение доли педагогов, участвующих в инновационной деятельности МБДОУ ; </w:t>
      </w:r>
      <w:proofErr w:type="gramStart"/>
      <w:r w:rsidRPr="003D3F92">
        <w:rPr>
          <w:rFonts w:ascii="Times New Roman" w:eastAsia="Calibri" w:hAnsi="Times New Roman" w:cs="Times New Roman"/>
          <w:sz w:val="28"/>
        </w:rPr>
        <w:t>-у</w:t>
      </w:r>
      <w:proofErr w:type="gramEnd"/>
      <w:r w:rsidRPr="003D3F92">
        <w:rPr>
          <w:rFonts w:ascii="Times New Roman" w:eastAsia="Calibri" w:hAnsi="Times New Roman" w:cs="Times New Roman"/>
          <w:sz w:val="28"/>
        </w:rPr>
        <w:t xml:space="preserve">величение доли педагогов, участвующих в конкурсах муниципального и регионального уровня </w:t>
      </w:r>
    </w:p>
    <w:p w:rsidR="003D3F92" w:rsidRPr="003D3F92" w:rsidRDefault="003D3F92" w:rsidP="003D3F92">
      <w:pPr>
        <w:rPr>
          <w:rFonts w:ascii="Times New Roman" w:eastAsia="Calibri" w:hAnsi="Times New Roman" w:cs="Times New Roman"/>
          <w:color w:val="0070C0"/>
          <w:sz w:val="28"/>
        </w:rPr>
      </w:pPr>
      <w:r w:rsidRPr="003D3F92">
        <w:rPr>
          <w:rFonts w:ascii="Times New Roman" w:eastAsia="Calibri" w:hAnsi="Times New Roman" w:cs="Times New Roman"/>
          <w:color w:val="0070C0"/>
          <w:sz w:val="28"/>
        </w:rPr>
        <w:t xml:space="preserve">Проект «Содружество-содействие-сотворчество» </w:t>
      </w:r>
    </w:p>
    <w:p w:rsidR="003D3F92" w:rsidRPr="003D3F92" w:rsidRDefault="003D3F92" w:rsidP="003D3F92">
      <w:pPr>
        <w:rPr>
          <w:rFonts w:ascii="Times New Roman" w:eastAsia="Calibri" w:hAnsi="Times New Roman" w:cs="Times New Roman"/>
          <w:sz w:val="28"/>
        </w:rPr>
      </w:pPr>
      <w:r w:rsidRPr="003D3F92">
        <w:rPr>
          <w:rFonts w:ascii="Times New Roman" w:eastAsia="Calibri" w:hAnsi="Times New Roman" w:cs="Times New Roman"/>
          <w:i/>
          <w:sz w:val="28"/>
        </w:rPr>
        <w:lastRenderedPageBreak/>
        <w:t>Цель:</w:t>
      </w:r>
      <w:r w:rsidRPr="003D3F92">
        <w:rPr>
          <w:rFonts w:ascii="Times New Roman" w:eastAsia="Calibri" w:hAnsi="Times New Roman" w:cs="Times New Roman"/>
          <w:sz w:val="28"/>
        </w:rPr>
        <w:t xml:space="preserve"> Использование разных форм взаимодействия детского сада и семьи для повышения родительской компетентности в воспитании и образовании детей Задачи: </w:t>
      </w:r>
    </w:p>
    <w:p w:rsidR="003D3F92" w:rsidRPr="003D3F92" w:rsidRDefault="003D3F92" w:rsidP="003D3F92">
      <w:pPr>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-повышать психолого-педагогическую, правовую компетентность родителей (законных представителей) путем проведения разнообразных форм, методов и приемов эффективного взаимодействия с ними, в том числе путем Интернет-взаимодействия;</w:t>
      </w:r>
    </w:p>
    <w:p w:rsidR="003D3F92" w:rsidRPr="003D3F92" w:rsidRDefault="003D3F92" w:rsidP="003D3F92">
      <w:pPr>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 xml:space="preserve"> -вовлекать родителей в построение образовательного процесса, в том числе в проектную и инновационную деятельность посредством постоянного их информирования</w:t>
      </w:r>
    </w:p>
    <w:p w:rsidR="003D3F92" w:rsidRPr="003D3F92" w:rsidRDefault="003D3F92" w:rsidP="003D3F92">
      <w:pPr>
        <w:spacing w:before="20" w:after="20" w:line="240" w:lineRule="auto"/>
        <w:rPr>
          <w:rFonts w:ascii="Times New Roman" w:eastAsia="Calibri" w:hAnsi="Times New Roman" w:cs="Times New Roman"/>
          <w:sz w:val="28"/>
        </w:rPr>
      </w:pPr>
    </w:p>
    <w:tbl>
      <w:tblPr>
        <w:tblStyle w:val="ac"/>
        <w:tblW w:w="10064" w:type="dxa"/>
        <w:tblInd w:w="108" w:type="dxa"/>
        <w:tblLook w:val="04A0" w:firstRow="1" w:lastRow="0" w:firstColumn="1" w:lastColumn="0" w:noHBand="0" w:noVBand="1"/>
      </w:tblPr>
      <w:tblGrid>
        <w:gridCol w:w="705"/>
        <w:gridCol w:w="5733"/>
        <w:gridCol w:w="1505"/>
        <w:gridCol w:w="2121"/>
      </w:tblGrid>
      <w:tr w:rsidR="003D3F92" w:rsidRPr="003D3F92" w:rsidTr="003D3F92">
        <w:tc>
          <w:tcPr>
            <w:tcW w:w="70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 xml:space="preserve">№ </w:t>
            </w:r>
            <w:proofErr w:type="gramStart"/>
            <w:r w:rsidRPr="003D3F92">
              <w:rPr>
                <w:rFonts w:ascii="Times New Roman" w:hAnsi="Times New Roman"/>
                <w:sz w:val="24"/>
              </w:rPr>
              <w:t>п</w:t>
            </w:r>
            <w:proofErr w:type="gramEnd"/>
            <w:r w:rsidRPr="003D3F92">
              <w:rPr>
                <w:rFonts w:ascii="Times New Roman" w:hAnsi="Times New Roman"/>
                <w:sz w:val="24"/>
              </w:rPr>
              <w:t>/п</w:t>
            </w:r>
          </w:p>
        </w:tc>
        <w:tc>
          <w:tcPr>
            <w:tcW w:w="5733"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 xml:space="preserve">Мероприятия проекта </w:t>
            </w:r>
          </w:p>
        </w:tc>
        <w:tc>
          <w:tcPr>
            <w:tcW w:w="150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Сроки проведения</w:t>
            </w:r>
          </w:p>
        </w:tc>
        <w:tc>
          <w:tcPr>
            <w:tcW w:w="2121"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Ответственный исполнитель</w:t>
            </w:r>
          </w:p>
        </w:tc>
      </w:tr>
      <w:tr w:rsidR="003D3F92" w:rsidRPr="003D3F92" w:rsidTr="003D3F92">
        <w:tc>
          <w:tcPr>
            <w:tcW w:w="70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1</w:t>
            </w:r>
          </w:p>
        </w:tc>
        <w:tc>
          <w:tcPr>
            <w:tcW w:w="5733"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Проведение психолого-педагогических услуг (психолого-педагогическое консультирование) родителям (законным представителям) детей</w:t>
            </w:r>
          </w:p>
        </w:tc>
        <w:tc>
          <w:tcPr>
            <w:tcW w:w="150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2023-2027</w:t>
            </w:r>
          </w:p>
        </w:tc>
        <w:tc>
          <w:tcPr>
            <w:tcW w:w="2121"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Заведующий</w:t>
            </w:r>
          </w:p>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Методист</w:t>
            </w:r>
          </w:p>
          <w:p w:rsidR="003D3F92" w:rsidRPr="003D3F92" w:rsidRDefault="003D3F92" w:rsidP="003D3F92">
            <w:pPr>
              <w:tabs>
                <w:tab w:val="left" w:pos="1740"/>
              </w:tabs>
              <w:spacing w:before="20" w:after="20"/>
              <w:rPr>
                <w:rFonts w:ascii="Times New Roman" w:hAnsi="Times New Roman"/>
                <w:sz w:val="24"/>
              </w:rPr>
            </w:pPr>
          </w:p>
        </w:tc>
      </w:tr>
      <w:tr w:rsidR="003D3F92" w:rsidRPr="003D3F92" w:rsidTr="003D3F92">
        <w:tc>
          <w:tcPr>
            <w:tcW w:w="70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2</w:t>
            </w:r>
          </w:p>
        </w:tc>
        <w:tc>
          <w:tcPr>
            <w:tcW w:w="5733"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 xml:space="preserve">Проведение родительских собраний, направленных </w:t>
            </w:r>
          </w:p>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 xml:space="preserve">на ознакомление родителей с основными положениями ООП </w:t>
            </w:r>
            <w:proofErr w:type="gramStart"/>
            <w:r w:rsidRPr="003D3F92">
              <w:rPr>
                <w:rFonts w:ascii="Times New Roman" w:hAnsi="Times New Roman"/>
                <w:sz w:val="24"/>
              </w:rPr>
              <w:t>ДО</w:t>
            </w:r>
            <w:proofErr w:type="gramEnd"/>
            <w:r w:rsidRPr="003D3F92">
              <w:rPr>
                <w:rFonts w:ascii="Times New Roman" w:hAnsi="Times New Roman"/>
                <w:sz w:val="24"/>
              </w:rPr>
              <w:t xml:space="preserve"> и АООП ДО для детей с ЗПР</w:t>
            </w:r>
          </w:p>
        </w:tc>
        <w:tc>
          <w:tcPr>
            <w:tcW w:w="150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Ежегодно</w:t>
            </w:r>
          </w:p>
        </w:tc>
        <w:tc>
          <w:tcPr>
            <w:tcW w:w="2121"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Методист</w:t>
            </w:r>
          </w:p>
          <w:p w:rsidR="003D3F92" w:rsidRPr="003D3F92" w:rsidRDefault="003D3F92" w:rsidP="003D3F92">
            <w:pPr>
              <w:tabs>
                <w:tab w:val="left" w:pos="1740"/>
              </w:tabs>
              <w:spacing w:before="20" w:after="20"/>
              <w:rPr>
                <w:rFonts w:ascii="Times New Roman" w:hAnsi="Times New Roman"/>
                <w:sz w:val="24"/>
              </w:rPr>
            </w:pPr>
          </w:p>
        </w:tc>
      </w:tr>
      <w:tr w:rsidR="003D3F92" w:rsidRPr="003D3F92" w:rsidTr="003D3F92">
        <w:tc>
          <w:tcPr>
            <w:tcW w:w="70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3</w:t>
            </w:r>
          </w:p>
        </w:tc>
        <w:tc>
          <w:tcPr>
            <w:tcW w:w="5733"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Участие родителей воспитанников в социально педагогических мероприятиях (акциях, конкурсах), проектной деятельности</w:t>
            </w:r>
          </w:p>
        </w:tc>
        <w:tc>
          <w:tcPr>
            <w:tcW w:w="1505" w:type="dxa"/>
            <w:vMerge w:val="restart"/>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Ежегодно</w:t>
            </w:r>
          </w:p>
        </w:tc>
        <w:tc>
          <w:tcPr>
            <w:tcW w:w="2121" w:type="dxa"/>
            <w:vMerge w:val="restart"/>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Методист</w:t>
            </w:r>
          </w:p>
          <w:p w:rsidR="003D3F92" w:rsidRPr="003D3F92" w:rsidRDefault="003D3F92" w:rsidP="003D3F92">
            <w:pPr>
              <w:tabs>
                <w:tab w:val="left" w:pos="1740"/>
              </w:tabs>
              <w:spacing w:before="20" w:after="20"/>
              <w:rPr>
                <w:rFonts w:ascii="Times New Roman" w:hAnsi="Times New Roman"/>
                <w:sz w:val="24"/>
              </w:rPr>
            </w:pPr>
          </w:p>
        </w:tc>
      </w:tr>
      <w:tr w:rsidR="003D3F92" w:rsidRPr="003D3F92" w:rsidTr="003D3F92">
        <w:tc>
          <w:tcPr>
            <w:tcW w:w="70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4</w:t>
            </w:r>
          </w:p>
        </w:tc>
        <w:tc>
          <w:tcPr>
            <w:tcW w:w="5733"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1740"/>
              </w:tabs>
              <w:spacing w:before="20" w:after="20"/>
              <w:rPr>
                <w:rFonts w:ascii="Times New Roman" w:hAnsi="Times New Roman"/>
                <w:sz w:val="24"/>
              </w:rPr>
            </w:pPr>
            <w:r w:rsidRPr="003D3F92">
              <w:rPr>
                <w:rFonts w:ascii="Times New Roman" w:hAnsi="Times New Roman"/>
                <w:sz w:val="24"/>
              </w:rPr>
              <w:t>Проведение анкетирования родителей с целью оценки качества услуг консультативно – педагогической помощи родителям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3F92" w:rsidRPr="003D3F92" w:rsidRDefault="003D3F92" w:rsidP="003D3F92">
            <w:pPr>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3F92" w:rsidRPr="003D3F92" w:rsidRDefault="003D3F92" w:rsidP="003D3F92">
            <w:pPr>
              <w:rPr>
                <w:rFonts w:ascii="Times New Roman" w:hAnsi="Times New Roman"/>
                <w:sz w:val="24"/>
              </w:rPr>
            </w:pPr>
          </w:p>
        </w:tc>
      </w:tr>
    </w:tbl>
    <w:p w:rsidR="003D3F92" w:rsidRPr="003D3F92" w:rsidRDefault="003D3F92" w:rsidP="003D3F92">
      <w:pPr>
        <w:rPr>
          <w:rFonts w:ascii="Times New Roman" w:eastAsia="Calibri" w:hAnsi="Times New Roman" w:cs="Times New Roman"/>
          <w:sz w:val="28"/>
        </w:rPr>
      </w:pPr>
    </w:p>
    <w:p w:rsidR="003D3F92" w:rsidRPr="003D3F92" w:rsidRDefault="003D3F92" w:rsidP="003D3F92">
      <w:pPr>
        <w:rPr>
          <w:rFonts w:ascii="Times New Roman" w:eastAsia="Calibri" w:hAnsi="Times New Roman" w:cs="Times New Roman"/>
          <w:sz w:val="28"/>
        </w:rPr>
      </w:pPr>
      <w:r w:rsidRPr="003D3F92">
        <w:rPr>
          <w:rFonts w:ascii="Times New Roman" w:eastAsia="Calibri" w:hAnsi="Times New Roman" w:cs="Times New Roman"/>
          <w:sz w:val="28"/>
        </w:rPr>
        <w:t xml:space="preserve">Ожидаемые результаты: </w:t>
      </w:r>
    </w:p>
    <w:p w:rsidR="003D3F92" w:rsidRPr="003D3F92" w:rsidRDefault="003D3F92" w:rsidP="003D3F92">
      <w:pPr>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 xml:space="preserve">-увеличение количества семей воспитанников, вовлеченных в проектную деятельность; </w:t>
      </w:r>
    </w:p>
    <w:p w:rsidR="003D3F92" w:rsidRPr="003D3F92" w:rsidRDefault="003D3F92" w:rsidP="003D3F92">
      <w:pPr>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-увеличение количества психолого-педагогических услуг (психолого-педагогическое консультирование) родителям (законным представителям) детей;</w:t>
      </w:r>
    </w:p>
    <w:p w:rsidR="003D3F92" w:rsidRPr="003D3F92" w:rsidRDefault="003D3F92" w:rsidP="003D3F92">
      <w:pPr>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-увеличение доли родителей, положительно оценивших качество услуг консультативно – педагогической помощи, от общего числа обратившихся за получением услуги консультативно – педагогической помощи родителям</w:t>
      </w:r>
    </w:p>
    <w:p w:rsidR="003D3F92" w:rsidRPr="003D3F92" w:rsidRDefault="003D3F92" w:rsidP="003D3F92">
      <w:pPr>
        <w:rPr>
          <w:rFonts w:ascii="Times New Roman" w:eastAsia="Calibri" w:hAnsi="Times New Roman" w:cs="Times New Roman"/>
          <w:b/>
          <w:sz w:val="28"/>
        </w:rPr>
      </w:pPr>
    </w:p>
    <w:p w:rsidR="003D3F92" w:rsidRPr="003D3F92" w:rsidRDefault="003D3F92" w:rsidP="003D3F92">
      <w:pPr>
        <w:rPr>
          <w:rFonts w:ascii="Times New Roman" w:eastAsia="Calibri" w:hAnsi="Times New Roman" w:cs="Times New Roman"/>
          <w:b/>
          <w:sz w:val="28"/>
        </w:rPr>
      </w:pPr>
      <w:r w:rsidRPr="003D3F92">
        <w:rPr>
          <w:rFonts w:ascii="Times New Roman" w:eastAsia="Calibri" w:hAnsi="Times New Roman" w:cs="Times New Roman"/>
          <w:b/>
          <w:sz w:val="28"/>
        </w:rPr>
        <w:t xml:space="preserve">11.Система </w:t>
      </w:r>
      <w:proofErr w:type="gramStart"/>
      <w:r w:rsidRPr="003D3F92">
        <w:rPr>
          <w:rFonts w:ascii="Times New Roman" w:eastAsia="Calibri" w:hAnsi="Times New Roman" w:cs="Times New Roman"/>
          <w:b/>
          <w:sz w:val="28"/>
        </w:rPr>
        <w:t>контроля за</w:t>
      </w:r>
      <w:proofErr w:type="gramEnd"/>
      <w:r w:rsidRPr="003D3F92">
        <w:rPr>
          <w:rFonts w:ascii="Times New Roman" w:eastAsia="Calibri" w:hAnsi="Times New Roman" w:cs="Times New Roman"/>
          <w:b/>
          <w:sz w:val="28"/>
        </w:rPr>
        <w:t xml:space="preserve"> выполнением основных разделов программы </w:t>
      </w:r>
    </w:p>
    <w:p w:rsidR="003D3F92" w:rsidRPr="003D3F92" w:rsidRDefault="003D3F92" w:rsidP="003D3F92">
      <w:pPr>
        <w:rPr>
          <w:rFonts w:ascii="Times New Roman" w:eastAsia="Calibri" w:hAnsi="Times New Roman" w:cs="Times New Roman"/>
          <w:sz w:val="28"/>
        </w:rPr>
      </w:pPr>
      <w:r w:rsidRPr="003D3F92">
        <w:rPr>
          <w:rFonts w:ascii="Times New Roman" w:eastAsia="Calibri" w:hAnsi="Times New Roman" w:cs="Times New Roman"/>
          <w:sz w:val="28"/>
        </w:rPr>
        <w:t xml:space="preserve">Контроль и оценка эффективности выполнения Программы развития проводится по следующим направлениям: </w:t>
      </w:r>
    </w:p>
    <w:p w:rsidR="003D3F92" w:rsidRPr="003D3F92" w:rsidRDefault="003D3F92" w:rsidP="003D3F92">
      <w:pPr>
        <w:rPr>
          <w:rFonts w:ascii="Times New Roman" w:eastAsia="Calibri" w:hAnsi="Times New Roman" w:cs="Times New Roman"/>
          <w:sz w:val="28"/>
        </w:rPr>
      </w:pPr>
      <w:r w:rsidRPr="003D3F92">
        <w:rPr>
          <w:rFonts w:ascii="Times New Roman" w:eastAsia="Calibri" w:hAnsi="Times New Roman" w:cs="Times New Roman"/>
          <w:sz w:val="28"/>
        </w:rPr>
        <w:lastRenderedPageBreak/>
        <w:t>1.Для контроля исполнения Программы разработан перечень показателей эффективности работы дошкольного образовательного учреждения (индикаторы развития), которые рассматриваются как целевые значения, которые отражают выполнение мероприятий программы до 2027 года. Мониторинг проводится по оценке достижения целевых показателей программы, выполнению задач, реализации проектов образовательного учреждения.</w:t>
      </w:r>
    </w:p>
    <w:p w:rsidR="003D3F92" w:rsidRPr="003D3F92" w:rsidRDefault="003D3F92" w:rsidP="003D3F92">
      <w:pPr>
        <w:rPr>
          <w:rFonts w:ascii="Times New Roman" w:eastAsia="Calibri" w:hAnsi="Times New Roman" w:cs="Times New Roman"/>
          <w:sz w:val="28"/>
        </w:rPr>
      </w:pPr>
    </w:p>
    <w:p w:rsidR="003D3F92" w:rsidRPr="003D3F92" w:rsidRDefault="003D3F92" w:rsidP="003D3F92">
      <w:pPr>
        <w:rPr>
          <w:rFonts w:ascii="Times New Roman" w:eastAsia="Calibri" w:hAnsi="Times New Roman" w:cs="Times New Roman"/>
          <w:sz w:val="28"/>
        </w:rPr>
      </w:pPr>
      <w:r w:rsidRPr="003D3F92">
        <w:rPr>
          <w:rFonts w:ascii="Times New Roman" w:eastAsia="Calibri" w:hAnsi="Times New Roman" w:cs="Times New Roman"/>
          <w:sz w:val="28"/>
        </w:rPr>
        <w:t xml:space="preserve">2.Программа развития предполагает использование системы индикаторов, характеризующих текущие (промежуточные) и конечные результаты ее реализации. 3.Оценка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 </w:t>
      </w:r>
    </w:p>
    <w:p w:rsidR="003D3F92" w:rsidRPr="003D3F92" w:rsidRDefault="003D3F92" w:rsidP="003D3F92">
      <w:pPr>
        <w:rPr>
          <w:rFonts w:ascii="Times New Roman" w:eastAsia="Calibri" w:hAnsi="Times New Roman" w:cs="Times New Roman"/>
          <w:sz w:val="28"/>
        </w:rPr>
      </w:pPr>
      <w:r w:rsidRPr="003D3F92">
        <w:rPr>
          <w:rFonts w:ascii="Times New Roman" w:eastAsia="Calibri" w:hAnsi="Times New Roman" w:cs="Times New Roman"/>
          <w:sz w:val="28"/>
        </w:rPr>
        <w:t xml:space="preserve">4.Социальная эффективность реализации мероприятий Программы развития будет выражена удовлетворенностью населения качеством предоставляемых МБДОУ услуг с помощью электронных средств информации и специально организованного опроса (на сайте МБДОУ и анкетирование). </w:t>
      </w:r>
    </w:p>
    <w:p w:rsidR="003D3F92" w:rsidRPr="003D3F92" w:rsidRDefault="003D3F92" w:rsidP="003D3F92">
      <w:pPr>
        <w:rPr>
          <w:rFonts w:ascii="Times New Roman" w:eastAsia="Calibri" w:hAnsi="Times New Roman" w:cs="Times New Roman"/>
          <w:sz w:val="28"/>
        </w:rPr>
      </w:pPr>
      <w:r w:rsidRPr="003D3F92">
        <w:rPr>
          <w:rFonts w:ascii="Times New Roman" w:eastAsia="Calibri" w:hAnsi="Times New Roman" w:cs="Times New Roman"/>
          <w:sz w:val="28"/>
        </w:rPr>
        <w:t xml:space="preserve">5.Общий контроль выполнения Программы развития осуществляет заведующий и рабочая группа по разработке Программы с ежегодным обсуждением результатов на педагогическом совете МБДОУ. </w:t>
      </w:r>
    </w:p>
    <w:p w:rsidR="003D3F92" w:rsidRPr="003D3F92" w:rsidRDefault="003D3F92" w:rsidP="003D3F92">
      <w:pPr>
        <w:rPr>
          <w:rFonts w:ascii="Times New Roman" w:eastAsia="Calibri" w:hAnsi="Times New Roman" w:cs="Times New Roman"/>
          <w:sz w:val="28"/>
        </w:rPr>
      </w:pPr>
      <w:r w:rsidRPr="003D3F92">
        <w:rPr>
          <w:rFonts w:ascii="Times New Roman" w:eastAsia="Calibri" w:hAnsi="Times New Roman" w:cs="Times New Roman"/>
          <w:sz w:val="28"/>
        </w:rPr>
        <w:t xml:space="preserve">Текущий контроль и координацию работы дошкольного образовательного учреждения по Программе развития осуществляет заведующий, по проектам – ответственные исполнители. </w:t>
      </w:r>
    </w:p>
    <w:p w:rsidR="003D3F92" w:rsidRPr="003D3F92" w:rsidRDefault="003D3F92" w:rsidP="003D3F92">
      <w:pPr>
        <w:rPr>
          <w:rFonts w:ascii="Times New Roman" w:eastAsia="Calibri" w:hAnsi="Times New Roman" w:cs="Times New Roman"/>
          <w:sz w:val="28"/>
        </w:rPr>
      </w:pPr>
      <w:r w:rsidRPr="003D3F92">
        <w:rPr>
          <w:rFonts w:ascii="Times New Roman" w:eastAsia="Calibri" w:hAnsi="Times New Roman" w:cs="Times New Roman"/>
          <w:sz w:val="28"/>
        </w:rPr>
        <w:t xml:space="preserve">Ответственные исполнители: </w:t>
      </w:r>
    </w:p>
    <w:p w:rsidR="003D3F92" w:rsidRPr="003D3F92" w:rsidRDefault="003D3F92" w:rsidP="003D3F92">
      <w:pPr>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 xml:space="preserve">-анализируют ход выполнения плана-графика (мероприятий, действий по реализации Программы) и вносят предложения на педагогический совет по его коррекции; </w:t>
      </w:r>
    </w:p>
    <w:p w:rsidR="003D3F92" w:rsidRPr="003D3F92" w:rsidRDefault="003D3F92" w:rsidP="003D3F92">
      <w:pPr>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 xml:space="preserve">-осуществляют информационное и методическое обеспечение реализации Программы; </w:t>
      </w:r>
    </w:p>
    <w:p w:rsidR="003D3F92" w:rsidRPr="003D3F92" w:rsidRDefault="003D3F92" w:rsidP="003D3F92">
      <w:pPr>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 xml:space="preserve">-системно осуществляют тематический, текущий, персональный и предупредительный </w:t>
      </w:r>
      <w:proofErr w:type="gramStart"/>
      <w:r w:rsidRPr="003D3F92">
        <w:rPr>
          <w:rFonts w:ascii="Times New Roman" w:eastAsia="Calibri" w:hAnsi="Times New Roman" w:cs="Times New Roman"/>
          <w:sz w:val="28"/>
        </w:rPr>
        <w:t>контроль за</w:t>
      </w:r>
      <w:proofErr w:type="gramEnd"/>
      <w:r w:rsidRPr="003D3F92">
        <w:rPr>
          <w:rFonts w:ascii="Times New Roman" w:eastAsia="Calibri" w:hAnsi="Times New Roman" w:cs="Times New Roman"/>
          <w:sz w:val="28"/>
        </w:rPr>
        <w:t xml:space="preserve"> образовательным процессом. </w:t>
      </w:r>
    </w:p>
    <w:p w:rsidR="003D3F92" w:rsidRPr="003D3F92" w:rsidRDefault="003D3F92" w:rsidP="003D3F92">
      <w:pPr>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 xml:space="preserve">Результаты контроля представляются руководителем ежегодно на общем собрании работников МБДОУ и заседании совета родителей, публикуются на официальном сайте МБДОУ как часть отчета о </w:t>
      </w:r>
      <w:proofErr w:type="spellStart"/>
      <w:r w:rsidRPr="003D3F92">
        <w:rPr>
          <w:rFonts w:ascii="Times New Roman" w:eastAsia="Calibri" w:hAnsi="Times New Roman" w:cs="Times New Roman"/>
          <w:sz w:val="28"/>
        </w:rPr>
        <w:t>самообследования</w:t>
      </w:r>
      <w:proofErr w:type="spellEnd"/>
      <w:r w:rsidRPr="003D3F92">
        <w:rPr>
          <w:rFonts w:ascii="Times New Roman" w:eastAsia="Calibri" w:hAnsi="Times New Roman" w:cs="Times New Roman"/>
          <w:sz w:val="28"/>
        </w:rPr>
        <w:t xml:space="preserve"> в апреле каждого </w:t>
      </w:r>
    </w:p>
    <w:p w:rsidR="003D3F92" w:rsidRPr="003D3F92" w:rsidRDefault="003D3F92" w:rsidP="003D3F92">
      <w:pPr>
        <w:spacing w:before="20" w:after="20" w:line="240" w:lineRule="auto"/>
        <w:rPr>
          <w:rFonts w:ascii="Times New Roman" w:eastAsia="Calibri" w:hAnsi="Times New Roman" w:cs="Times New Roman"/>
          <w:sz w:val="28"/>
        </w:rPr>
      </w:pPr>
      <w:r w:rsidRPr="003D3F92">
        <w:rPr>
          <w:rFonts w:ascii="Times New Roman" w:eastAsia="Calibri" w:hAnsi="Times New Roman" w:cs="Times New Roman"/>
          <w:sz w:val="28"/>
        </w:rPr>
        <w:t>года. Руководитель несет ответственность за реализацию и своевременное исполнение индикаторов Программы развития МБДОУ.</w:t>
      </w:r>
    </w:p>
    <w:p w:rsidR="003D3F92" w:rsidRPr="003D3F92" w:rsidRDefault="003D3F92" w:rsidP="003D3F92">
      <w:pPr>
        <w:tabs>
          <w:tab w:val="left" w:pos="3343"/>
        </w:tabs>
        <w:rPr>
          <w:rFonts w:ascii="Times New Roman" w:eastAsia="Calibri" w:hAnsi="Times New Roman" w:cs="Times New Roman"/>
          <w:sz w:val="28"/>
        </w:rPr>
      </w:pPr>
      <w:r w:rsidRPr="003D3F92">
        <w:rPr>
          <w:rFonts w:ascii="Times New Roman" w:eastAsia="Calibri" w:hAnsi="Times New Roman" w:cs="Times New Roman"/>
          <w:sz w:val="28"/>
        </w:rPr>
        <w:lastRenderedPageBreak/>
        <w:tab/>
        <w:t>11.План финансово-хозяйственной деятельности</w:t>
      </w:r>
    </w:p>
    <w:p w:rsidR="003D3F92" w:rsidRPr="003D3F92" w:rsidRDefault="003D3F92" w:rsidP="003D3F92">
      <w:pPr>
        <w:tabs>
          <w:tab w:val="left" w:pos="3343"/>
        </w:tabs>
        <w:rPr>
          <w:rFonts w:ascii="Times New Roman" w:eastAsia="Calibri" w:hAnsi="Times New Roman" w:cs="Times New Roman"/>
          <w:sz w:val="28"/>
        </w:rPr>
      </w:pPr>
      <w:r w:rsidRPr="003D3F92">
        <w:rPr>
          <w:rFonts w:ascii="Times New Roman" w:eastAsia="Calibri" w:hAnsi="Times New Roman" w:cs="Times New Roman"/>
          <w:sz w:val="28"/>
        </w:rPr>
        <w:t>раздел 1. Поступления и выплаты</w:t>
      </w:r>
    </w:p>
    <w:tbl>
      <w:tblPr>
        <w:tblStyle w:val="ac"/>
        <w:tblpPr w:leftFromText="180" w:rightFromText="180" w:vertAnchor="text" w:tblpY="1"/>
        <w:tblOverlap w:val="never"/>
        <w:tblW w:w="10011" w:type="dxa"/>
        <w:tblInd w:w="0" w:type="dxa"/>
        <w:tblLook w:val="04A0" w:firstRow="1" w:lastRow="0" w:firstColumn="1" w:lastColumn="0" w:noHBand="0" w:noVBand="1"/>
      </w:tblPr>
      <w:tblGrid>
        <w:gridCol w:w="5812"/>
        <w:gridCol w:w="1506"/>
        <w:gridCol w:w="1418"/>
        <w:gridCol w:w="1275"/>
      </w:tblGrid>
      <w:tr w:rsidR="003D3F92" w:rsidRPr="003D3F92" w:rsidTr="003D3F92">
        <w:tc>
          <w:tcPr>
            <w:tcW w:w="5812" w:type="dxa"/>
            <w:vMerge w:val="restart"/>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sz w:val="24"/>
              </w:rPr>
            </w:pPr>
            <w:r w:rsidRPr="003D3F92">
              <w:rPr>
                <w:rFonts w:ascii="Times New Roman" w:hAnsi="Times New Roman"/>
                <w:sz w:val="24"/>
              </w:rPr>
              <w:t>Наименование показателя</w:t>
            </w:r>
          </w:p>
        </w:tc>
        <w:tc>
          <w:tcPr>
            <w:tcW w:w="4199" w:type="dxa"/>
            <w:gridSpan w:val="3"/>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sz w:val="24"/>
              </w:rPr>
            </w:pPr>
            <w:r w:rsidRPr="003D3F92">
              <w:rPr>
                <w:rFonts w:ascii="Times New Roman" w:hAnsi="Times New Roman"/>
                <w:sz w:val="24"/>
              </w:rPr>
              <w:t>Сумма</w:t>
            </w:r>
          </w:p>
        </w:tc>
      </w:tr>
      <w:tr w:rsidR="003D3F92" w:rsidRPr="003D3F92" w:rsidTr="003D3F92">
        <w:tc>
          <w:tcPr>
            <w:tcW w:w="0" w:type="auto"/>
            <w:vMerge/>
            <w:tcBorders>
              <w:top w:val="single" w:sz="4" w:space="0" w:color="auto"/>
              <w:left w:val="single" w:sz="4" w:space="0" w:color="auto"/>
              <w:bottom w:val="single" w:sz="4" w:space="0" w:color="auto"/>
              <w:right w:val="single" w:sz="4" w:space="0" w:color="auto"/>
            </w:tcBorders>
            <w:vAlign w:val="center"/>
            <w:hideMark/>
          </w:tcPr>
          <w:p w:rsidR="003D3F92" w:rsidRPr="003D3F92" w:rsidRDefault="003D3F92" w:rsidP="003D3F92">
            <w:pPr>
              <w:rPr>
                <w:rFonts w:ascii="Times New Roman" w:hAnsi="Times New Roman"/>
                <w:sz w:val="24"/>
              </w:rPr>
            </w:pPr>
          </w:p>
        </w:tc>
        <w:tc>
          <w:tcPr>
            <w:tcW w:w="1506"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rPr>
                <w:rFonts w:ascii="Times New Roman" w:hAnsi="Times New Roman"/>
              </w:rPr>
            </w:pPr>
            <w:r w:rsidRPr="003D3F92">
              <w:rPr>
                <w:rFonts w:ascii="Times New Roman" w:hAnsi="Times New Roman"/>
              </w:rPr>
              <w:t>На 2023 г.</w:t>
            </w:r>
          </w:p>
        </w:tc>
        <w:tc>
          <w:tcPr>
            <w:tcW w:w="141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rPr>
                <w:rFonts w:ascii="Times New Roman" w:hAnsi="Times New Roman"/>
              </w:rPr>
            </w:pPr>
            <w:r w:rsidRPr="003D3F92">
              <w:rPr>
                <w:rFonts w:ascii="Times New Roman" w:hAnsi="Times New Roman"/>
              </w:rPr>
              <w:t>На 2024 г.</w:t>
            </w:r>
          </w:p>
        </w:tc>
        <w:tc>
          <w:tcPr>
            <w:tcW w:w="127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rPr>
                <w:rFonts w:ascii="Times New Roman" w:hAnsi="Times New Roman"/>
              </w:rPr>
            </w:pPr>
            <w:r w:rsidRPr="003D3F92">
              <w:rPr>
                <w:rFonts w:ascii="Times New Roman" w:hAnsi="Times New Roman"/>
              </w:rPr>
              <w:t>На 2025 г.</w:t>
            </w:r>
          </w:p>
        </w:tc>
      </w:tr>
      <w:tr w:rsidR="003D3F92" w:rsidRPr="003D3F92" w:rsidTr="003D3F92">
        <w:tc>
          <w:tcPr>
            <w:tcW w:w="5812"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b/>
                <w:sz w:val="24"/>
              </w:rPr>
            </w:pPr>
            <w:r w:rsidRPr="003D3F92">
              <w:rPr>
                <w:rFonts w:ascii="Times New Roman" w:hAnsi="Times New Roman"/>
                <w:b/>
                <w:sz w:val="24"/>
              </w:rPr>
              <w:t>Доходы, всего:</w:t>
            </w:r>
          </w:p>
        </w:tc>
        <w:tc>
          <w:tcPr>
            <w:tcW w:w="1506"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left" w:pos="3343"/>
              </w:tabs>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left" w:pos="3343"/>
              </w:tabs>
              <w:rPr>
                <w:rFonts w:ascii="Times New Roman" w:hAnsi="Times New Roman"/>
                <w:sz w:val="24"/>
              </w:rPr>
            </w:pPr>
          </w:p>
        </w:tc>
        <w:tc>
          <w:tcPr>
            <w:tcW w:w="1275"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left" w:pos="3343"/>
              </w:tabs>
              <w:rPr>
                <w:rFonts w:ascii="Times New Roman" w:hAnsi="Times New Roman"/>
                <w:sz w:val="24"/>
              </w:rPr>
            </w:pPr>
          </w:p>
        </w:tc>
      </w:tr>
      <w:tr w:rsidR="003D3F92" w:rsidRPr="003D3F92" w:rsidTr="003D3F92">
        <w:tc>
          <w:tcPr>
            <w:tcW w:w="5812"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sz w:val="24"/>
              </w:rPr>
            </w:pPr>
            <w:r w:rsidRPr="003D3F92">
              <w:rPr>
                <w:rFonts w:ascii="Times New Roman" w:hAnsi="Times New Roman"/>
                <w:sz w:val="24"/>
              </w:rPr>
              <w:t>в том числе: доходы от оказания услуг, работ, компенсации затрат учреждения</w:t>
            </w:r>
          </w:p>
        </w:tc>
        <w:tc>
          <w:tcPr>
            <w:tcW w:w="1506"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sz w:val="24"/>
              </w:rPr>
            </w:pPr>
            <w:r w:rsidRPr="003D3F92">
              <w:rPr>
                <w:rFonts w:ascii="Times New Roman" w:hAnsi="Times New Roman"/>
                <w:sz w:val="24"/>
              </w:rPr>
              <w:t>345005</w:t>
            </w:r>
          </w:p>
        </w:tc>
        <w:tc>
          <w:tcPr>
            <w:tcW w:w="141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sz w:val="24"/>
              </w:rPr>
            </w:pPr>
            <w:r w:rsidRPr="003D3F92">
              <w:rPr>
                <w:rFonts w:ascii="Times New Roman" w:hAnsi="Times New Roman"/>
                <w:sz w:val="24"/>
              </w:rPr>
              <w:t>224000</w:t>
            </w:r>
          </w:p>
        </w:tc>
        <w:tc>
          <w:tcPr>
            <w:tcW w:w="127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sz w:val="24"/>
              </w:rPr>
            </w:pPr>
            <w:r w:rsidRPr="003D3F92">
              <w:rPr>
                <w:rFonts w:ascii="Times New Roman" w:hAnsi="Times New Roman"/>
                <w:sz w:val="24"/>
              </w:rPr>
              <w:t>224000</w:t>
            </w:r>
          </w:p>
        </w:tc>
      </w:tr>
      <w:tr w:rsidR="003D3F92" w:rsidRPr="003D3F92" w:rsidTr="003D3F92">
        <w:tc>
          <w:tcPr>
            <w:tcW w:w="5812"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sz w:val="24"/>
              </w:rPr>
            </w:pPr>
            <w:r w:rsidRPr="003D3F92">
              <w:rPr>
                <w:rFonts w:ascii="Times New Roman" w:hAnsi="Times New Roman"/>
                <w:sz w:val="24"/>
              </w:rPr>
              <w:t>в том числе: 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1506"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sz w:val="24"/>
              </w:rPr>
            </w:pPr>
            <w:r w:rsidRPr="003D3F92">
              <w:rPr>
                <w:rFonts w:ascii="Times New Roman" w:hAnsi="Times New Roman"/>
                <w:sz w:val="24"/>
              </w:rPr>
              <w:t>6541201</w:t>
            </w:r>
          </w:p>
        </w:tc>
        <w:tc>
          <w:tcPr>
            <w:tcW w:w="141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sz w:val="24"/>
              </w:rPr>
            </w:pPr>
            <w:r w:rsidRPr="003D3F92">
              <w:rPr>
                <w:rFonts w:ascii="Times New Roman" w:hAnsi="Times New Roman"/>
                <w:sz w:val="24"/>
              </w:rPr>
              <w:t>1700063</w:t>
            </w:r>
          </w:p>
        </w:tc>
        <w:tc>
          <w:tcPr>
            <w:tcW w:w="127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sz w:val="24"/>
              </w:rPr>
            </w:pPr>
            <w:r w:rsidRPr="003D3F92">
              <w:rPr>
                <w:rFonts w:ascii="Times New Roman" w:hAnsi="Times New Roman"/>
                <w:sz w:val="24"/>
              </w:rPr>
              <w:t>1700063</w:t>
            </w:r>
          </w:p>
        </w:tc>
      </w:tr>
      <w:tr w:rsidR="003D3F92" w:rsidRPr="003D3F92" w:rsidTr="003D3F92">
        <w:tc>
          <w:tcPr>
            <w:tcW w:w="5812"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sz w:val="24"/>
              </w:rPr>
            </w:pPr>
            <w:r w:rsidRPr="003D3F92">
              <w:rPr>
                <w:rFonts w:ascii="Times New Roman" w:hAnsi="Times New Roman"/>
                <w:sz w:val="24"/>
              </w:rPr>
              <w:t>Доходы от оказания услуг, работ</w:t>
            </w:r>
          </w:p>
        </w:tc>
        <w:tc>
          <w:tcPr>
            <w:tcW w:w="1506"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sz w:val="24"/>
              </w:rPr>
            </w:pPr>
            <w:r w:rsidRPr="003D3F92">
              <w:rPr>
                <w:rFonts w:ascii="Times New Roman" w:hAnsi="Times New Roman"/>
                <w:sz w:val="24"/>
              </w:rPr>
              <w:t>0</w:t>
            </w:r>
          </w:p>
        </w:tc>
        <w:tc>
          <w:tcPr>
            <w:tcW w:w="141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sz w:val="24"/>
              </w:rPr>
            </w:pPr>
            <w:r w:rsidRPr="003D3F92">
              <w:rPr>
                <w:rFonts w:ascii="Times New Roman" w:hAnsi="Times New Roman"/>
                <w:sz w:val="24"/>
              </w:rPr>
              <w:t>0</w:t>
            </w:r>
          </w:p>
        </w:tc>
        <w:tc>
          <w:tcPr>
            <w:tcW w:w="127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sz w:val="24"/>
              </w:rPr>
            </w:pPr>
            <w:r w:rsidRPr="003D3F92">
              <w:rPr>
                <w:rFonts w:ascii="Times New Roman" w:hAnsi="Times New Roman"/>
                <w:sz w:val="24"/>
              </w:rPr>
              <w:t>0</w:t>
            </w:r>
          </w:p>
        </w:tc>
      </w:tr>
      <w:tr w:rsidR="003D3F92" w:rsidRPr="003D3F92" w:rsidTr="003D3F92">
        <w:tc>
          <w:tcPr>
            <w:tcW w:w="5812"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sz w:val="24"/>
              </w:rPr>
            </w:pPr>
            <w:r w:rsidRPr="003D3F92">
              <w:rPr>
                <w:rFonts w:ascii="Times New Roman" w:hAnsi="Times New Roman"/>
                <w:sz w:val="24"/>
              </w:rPr>
              <w:t>том числе прочие доходы от сумм принудительного изъятия</w:t>
            </w:r>
          </w:p>
        </w:tc>
        <w:tc>
          <w:tcPr>
            <w:tcW w:w="1506"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r w:rsidRPr="003D3F92">
              <w:rPr>
                <w:rFonts w:ascii="Times New Roman" w:hAnsi="Times New Roman"/>
                <w:sz w:val="24"/>
              </w:rPr>
              <w:t>0</w:t>
            </w:r>
          </w:p>
        </w:tc>
        <w:tc>
          <w:tcPr>
            <w:tcW w:w="141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r w:rsidRPr="003D3F92">
              <w:rPr>
                <w:rFonts w:ascii="Times New Roman" w:hAnsi="Times New Roman"/>
                <w:sz w:val="24"/>
              </w:rPr>
              <w:t>0</w:t>
            </w:r>
          </w:p>
        </w:tc>
        <w:tc>
          <w:tcPr>
            <w:tcW w:w="127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r w:rsidRPr="003D3F92">
              <w:rPr>
                <w:rFonts w:ascii="Times New Roman" w:hAnsi="Times New Roman"/>
                <w:sz w:val="24"/>
              </w:rPr>
              <w:t>0</w:t>
            </w:r>
          </w:p>
        </w:tc>
      </w:tr>
      <w:tr w:rsidR="003D3F92" w:rsidRPr="003D3F92" w:rsidTr="003D3F92">
        <w:tc>
          <w:tcPr>
            <w:tcW w:w="5812"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sz w:val="24"/>
              </w:rPr>
            </w:pPr>
            <w:r w:rsidRPr="003D3F92">
              <w:rPr>
                <w:rFonts w:ascii="Times New Roman" w:hAnsi="Times New Roman"/>
                <w:sz w:val="24"/>
              </w:rPr>
              <w:t>Безвозмездные денежные поступления, всего</w:t>
            </w:r>
          </w:p>
        </w:tc>
        <w:tc>
          <w:tcPr>
            <w:tcW w:w="1506"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r w:rsidRPr="003D3F92">
              <w:rPr>
                <w:rFonts w:ascii="Times New Roman" w:hAnsi="Times New Roman"/>
                <w:sz w:val="24"/>
              </w:rPr>
              <w:t>0</w:t>
            </w:r>
          </w:p>
        </w:tc>
        <w:tc>
          <w:tcPr>
            <w:tcW w:w="141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r w:rsidRPr="003D3F92">
              <w:rPr>
                <w:rFonts w:ascii="Times New Roman" w:hAnsi="Times New Roman"/>
                <w:sz w:val="24"/>
              </w:rPr>
              <w:t>0</w:t>
            </w:r>
          </w:p>
        </w:tc>
        <w:tc>
          <w:tcPr>
            <w:tcW w:w="127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r w:rsidRPr="003D3F92">
              <w:rPr>
                <w:rFonts w:ascii="Times New Roman" w:hAnsi="Times New Roman"/>
                <w:sz w:val="24"/>
              </w:rPr>
              <w:t>0</w:t>
            </w:r>
          </w:p>
        </w:tc>
      </w:tr>
      <w:tr w:rsidR="003D3F92" w:rsidRPr="003D3F92" w:rsidTr="003D3F92">
        <w:tc>
          <w:tcPr>
            <w:tcW w:w="5812"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b/>
                <w:sz w:val="24"/>
              </w:rPr>
            </w:pPr>
            <w:r w:rsidRPr="003D3F92">
              <w:rPr>
                <w:rFonts w:ascii="Times New Roman" w:hAnsi="Times New Roman"/>
                <w:b/>
                <w:sz w:val="24"/>
              </w:rPr>
              <w:t>Выплаты по расходам, всего</w:t>
            </w:r>
          </w:p>
        </w:tc>
        <w:tc>
          <w:tcPr>
            <w:tcW w:w="1506"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sz w:val="24"/>
              </w:rPr>
            </w:pPr>
            <w:r w:rsidRPr="003D3F92">
              <w:rPr>
                <w:rFonts w:ascii="Times New Roman" w:hAnsi="Times New Roman"/>
                <w:sz w:val="24"/>
              </w:rPr>
              <w:t>6114337</w:t>
            </w:r>
          </w:p>
        </w:tc>
        <w:tc>
          <w:tcPr>
            <w:tcW w:w="141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sz w:val="24"/>
              </w:rPr>
            </w:pPr>
            <w:r w:rsidRPr="003D3F92">
              <w:rPr>
                <w:rFonts w:ascii="Times New Roman" w:hAnsi="Times New Roman"/>
                <w:sz w:val="24"/>
              </w:rPr>
              <w:t>17000663</w:t>
            </w:r>
          </w:p>
        </w:tc>
        <w:tc>
          <w:tcPr>
            <w:tcW w:w="127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sz w:val="24"/>
              </w:rPr>
            </w:pPr>
            <w:r w:rsidRPr="003D3F92">
              <w:rPr>
                <w:rFonts w:ascii="Times New Roman" w:hAnsi="Times New Roman"/>
                <w:sz w:val="24"/>
              </w:rPr>
              <w:t>17000663</w:t>
            </w:r>
          </w:p>
        </w:tc>
      </w:tr>
      <w:tr w:rsidR="003D3F92" w:rsidRPr="003D3F92" w:rsidTr="003D3F92">
        <w:tc>
          <w:tcPr>
            <w:tcW w:w="5812"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sz w:val="24"/>
              </w:rPr>
            </w:pPr>
            <w:r w:rsidRPr="003D3F92">
              <w:rPr>
                <w:rFonts w:ascii="Times New Roman" w:hAnsi="Times New Roman"/>
                <w:sz w:val="24"/>
              </w:rPr>
              <w:t>Уплата налогов, сборов и иных платежей, всего</w:t>
            </w:r>
          </w:p>
        </w:tc>
        <w:tc>
          <w:tcPr>
            <w:tcW w:w="1506"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sz w:val="24"/>
              </w:rPr>
            </w:pPr>
            <w:r w:rsidRPr="003D3F92">
              <w:rPr>
                <w:rFonts w:ascii="Times New Roman" w:hAnsi="Times New Roman"/>
                <w:sz w:val="24"/>
              </w:rPr>
              <w:t>1621095</w:t>
            </w:r>
          </w:p>
        </w:tc>
        <w:tc>
          <w:tcPr>
            <w:tcW w:w="141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sz w:val="24"/>
              </w:rPr>
            </w:pPr>
            <w:r w:rsidRPr="003D3F92">
              <w:rPr>
                <w:rFonts w:ascii="Times New Roman" w:hAnsi="Times New Roman"/>
                <w:sz w:val="24"/>
              </w:rPr>
              <w:t>3479300</w:t>
            </w:r>
          </w:p>
        </w:tc>
        <w:tc>
          <w:tcPr>
            <w:tcW w:w="127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sz w:val="24"/>
              </w:rPr>
            </w:pPr>
            <w:r w:rsidRPr="003D3F92">
              <w:rPr>
                <w:rFonts w:ascii="Times New Roman" w:hAnsi="Times New Roman"/>
                <w:sz w:val="24"/>
              </w:rPr>
              <w:t>3479300</w:t>
            </w:r>
          </w:p>
        </w:tc>
      </w:tr>
      <w:tr w:rsidR="003D3F92" w:rsidRPr="003D3F92" w:rsidTr="003D3F92">
        <w:tc>
          <w:tcPr>
            <w:tcW w:w="5812"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sz w:val="24"/>
              </w:rPr>
            </w:pPr>
            <w:r w:rsidRPr="003D3F92">
              <w:rPr>
                <w:rFonts w:ascii="Times New Roman" w:hAnsi="Times New Roman"/>
                <w:sz w:val="24"/>
              </w:rPr>
              <w:t>Налог на имущество организаций и земельный налог</w:t>
            </w:r>
          </w:p>
        </w:tc>
        <w:tc>
          <w:tcPr>
            <w:tcW w:w="1506"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sz w:val="24"/>
              </w:rPr>
            </w:pPr>
            <w:r w:rsidRPr="003D3F92">
              <w:rPr>
                <w:rFonts w:ascii="Times New Roman" w:hAnsi="Times New Roman"/>
                <w:sz w:val="24"/>
              </w:rPr>
              <w:t>16141</w:t>
            </w:r>
          </w:p>
        </w:tc>
        <w:tc>
          <w:tcPr>
            <w:tcW w:w="141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sz w:val="24"/>
              </w:rPr>
            </w:pPr>
            <w:r w:rsidRPr="003D3F92">
              <w:rPr>
                <w:rFonts w:ascii="Times New Roman" w:hAnsi="Times New Roman"/>
                <w:sz w:val="24"/>
              </w:rPr>
              <w:t>45000</w:t>
            </w:r>
          </w:p>
        </w:tc>
        <w:tc>
          <w:tcPr>
            <w:tcW w:w="127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sz w:val="24"/>
              </w:rPr>
            </w:pPr>
            <w:r w:rsidRPr="003D3F92">
              <w:rPr>
                <w:rFonts w:ascii="Times New Roman" w:hAnsi="Times New Roman"/>
                <w:sz w:val="24"/>
              </w:rPr>
              <w:t>45000</w:t>
            </w:r>
          </w:p>
        </w:tc>
      </w:tr>
      <w:tr w:rsidR="003D3F92" w:rsidRPr="003D3F92" w:rsidTr="003D3F92">
        <w:tc>
          <w:tcPr>
            <w:tcW w:w="5812"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sz w:val="24"/>
              </w:rPr>
            </w:pPr>
            <w:r w:rsidRPr="003D3F92">
              <w:rPr>
                <w:rFonts w:ascii="Times New Roman" w:hAnsi="Times New Roman"/>
                <w:sz w:val="24"/>
              </w:rPr>
              <w:t>Уплата штрафов (в том числе административных), пеней, иных платежей</w:t>
            </w:r>
          </w:p>
        </w:tc>
        <w:tc>
          <w:tcPr>
            <w:tcW w:w="1506"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sz w:val="24"/>
              </w:rPr>
            </w:pPr>
            <w:r w:rsidRPr="003D3F92">
              <w:rPr>
                <w:rFonts w:ascii="Times New Roman" w:hAnsi="Times New Roman"/>
                <w:sz w:val="24"/>
              </w:rPr>
              <w:t>218536</w:t>
            </w:r>
          </w:p>
        </w:tc>
        <w:tc>
          <w:tcPr>
            <w:tcW w:w="141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sz w:val="24"/>
              </w:rPr>
            </w:pPr>
            <w:r w:rsidRPr="003D3F92">
              <w:rPr>
                <w:rFonts w:ascii="Times New Roman" w:hAnsi="Times New Roman"/>
                <w:sz w:val="24"/>
              </w:rPr>
              <w:t>261000</w:t>
            </w:r>
          </w:p>
        </w:tc>
        <w:tc>
          <w:tcPr>
            <w:tcW w:w="127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sz w:val="24"/>
              </w:rPr>
            </w:pPr>
            <w:r w:rsidRPr="003D3F92">
              <w:rPr>
                <w:rFonts w:ascii="Times New Roman" w:hAnsi="Times New Roman"/>
                <w:sz w:val="24"/>
              </w:rPr>
              <w:t>261000</w:t>
            </w:r>
          </w:p>
        </w:tc>
      </w:tr>
      <w:tr w:rsidR="003D3F92" w:rsidRPr="003D3F92" w:rsidTr="003D3F92">
        <w:tc>
          <w:tcPr>
            <w:tcW w:w="5812"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left" w:pos="3343"/>
              </w:tabs>
              <w:rPr>
                <w:rFonts w:ascii="Times New Roman" w:hAnsi="Times New Roman"/>
                <w:sz w:val="24"/>
              </w:rPr>
            </w:pPr>
          </w:p>
          <w:p w:rsidR="003D3F92" w:rsidRPr="003D3F92" w:rsidRDefault="003D3F92" w:rsidP="003D3F92">
            <w:pPr>
              <w:tabs>
                <w:tab w:val="left" w:pos="3343"/>
              </w:tabs>
              <w:rPr>
                <w:rFonts w:ascii="Times New Roman" w:hAnsi="Times New Roman"/>
                <w:sz w:val="24"/>
              </w:rPr>
            </w:pPr>
            <w:r w:rsidRPr="003D3F92">
              <w:rPr>
                <w:rFonts w:ascii="Times New Roman" w:hAnsi="Times New Roman"/>
                <w:sz w:val="24"/>
              </w:rPr>
              <w:t xml:space="preserve">Расходы на выплаты </w:t>
            </w:r>
            <w:proofErr w:type="spellStart"/>
            <w:r w:rsidRPr="003D3F92">
              <w:rPr>
                <w:rFonts w:ascii="Times New Roman" w:hAnsi="Times New Roman"/>
                <w:sz w:val="24"/>
              </w:rPr>
              <w:t>товаров</w:t>
            </w:r>
            <w:proofErr w:type="gramStart"/>
            <w:r w:rsidRPr="003D3F92">
              <w:rPr>
                <w:rFonts w:ascii="Times New Roman" w:hAnsi="Times New Roman"/>
                <w:sz w:val="24"/>
              </w:rPr>
              <w:t>,у</w:t>
            </w:r>
            <w:proofErr w:type="gramEnd"/>
            <w:r w:rsidRPr="003D3F92">
              <w:rPr>
                <w:rFonts w:ascii="Times New Roman" w:hAnsi="Times New Roman"/>
                <w:sz w:val="24"/>
              </w:rPr>
              <w:t>слуг,всего</w:t>
            </w:r>
            <w:proofErr w:type="spellEnd"/>
          </w:p>
        </w:tc>
        <w:tc>
          <w:tcPr>
            <w:tcW w:w="1506"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left" w:pos="3343"/>
              </w:tabs>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left" w:pos="3343"/>
              </w:tabs>
              <w:rPr>
                <w:rFonts w:ascii="Times New Roman" w:hAnsi="Times New Roman"/>
                <w:sz w:val="24"/>
              </w:rPr>
            </w:pPr>
          </w:p>
        </w:tc>
        <w:tc>
          <w:tcPr>
            <w:tcW w:w="1275"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left" w:pos="3343"/>
              </w:tabs>
              <w:rPr>
                <w:rFonts w:ascii="Times New Roman" w:hAnsi="Times New Roman"/>
                <w:sz w:val="24"/>
              </w:rPr>
            </w:pPr>
          </w:p>
        </w:tc>
      </w:tr>
      <w:tr w:rsidR="003D3F92" w:rsidRPr="003D3F92" w:rsidTr="003D3F92">
        <w:tc>
          <w:tcPr>
            <w:tcW w:w="5812"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sz w:val="24"/>
              </w:rPr>
            </w:pPr>
            <w:r w:rsidRPr="003D3F92">
              <w:rPr>
                <w:rFonts w:ascii="Times New Roman" w:hAnsi="Times New Roman"/>
                <w:sz w:val="24"/>
              </w:rPr>
              <w:t>Оплата труда и начисления на выплаты по оплате труда</w:t>
            </w:r>
          </w:p>
        </w:tc>
        <w:tc>
          <w:tcPr>
            <w:tcW w:w="1506"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sz w:val="24"/>
              </w:rPr>
            </w:pPr>
            <w:r w:rsidRPr="003D3F92">
              <w:rPr>
                <w:rFonts w:ascii="Times New Roman" w:hAnsi="Times New Roman"/>
                <w:sz w:val="24"/>
              </w:rPr>
              <w:t>32774201</w:t>
            </w:r>
          </w:p>
        </w:tc>
        <w:tc>
          <w:tcPr>
            <w:tcW w:w="141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sz w:val="24"/>
              </w:rPr>
            </w:pPr>
            <w:r w:rsidRPr="003D3F92">
              <w:rPr>
                <w:rFonts w:ascii="Times New Roman" w:hAnsi="Times New Roman"/>
                <w:sz w:val="24"/>
              </w:rPr>
              <w:t>14507900</w:t>
            </w:r>
          </w:p>
        </w:tc>
        <w:tc>
          <w:tcPr>
            <w:tcW w:w="127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sz w:val="24"/>
              </w:rPr>
            </w:pPr>
            <w:r w:rsidRPr="003D3F92">
              <w:rPr>
                <w:rFonts w:ascii="Times New Roman" w:hAnsi="Times New Roman"/>
                <w:sz w:val="24"/>
              </w:rPr>
              <w:t>14507900</w:t>
            </w:r>
          </w:p>
        </w:tc>
      </w:tr>
      <w:tr w:rsidR="003D3F92" w:rsidRPr="003D3F92" w:rsidTr="003D3F92">
        <w:tc>
          <w:tcPr>
            <w:tcW w:w="5812"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sz w:val="24"/>
              </w:rPr>
            </w:pPr>
            <w:r w:rsidRPr="003D3F92">
              <w:rPr>
                <w:rFonts w:ascii="Times New Roman" w:hAnsi="Times New Roman"/>
                <w:sz w:val="24"/>
              </w:rPr>
              <w:t>Прочие выплаты персоналу, в том числе компенсационного характера</w:t>
            </w:r>
          </w:p>
        </w:tc>
        <w:tc>
          <w:tcPr>
            <w:tcW w:w="1506"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left" w:pos="3343"/>
              </w:tabs>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left" w:pos="3343"/>
              </w:tabs>
              <w:rPr>
                <w:rFonts w:ascii="Times New Roman" w:hAnsi="Times New Roman"/>
                <w:sz w:val="24"/>
              </w:rPr>
            </w:pPr>
          </w:p>
        </w:tc>
        <w:tc>
          <w:tcPr>
            <w:tcW w:w="1275"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left" w:pos="3343"/>
              </w:tabs>
              <w:rPr>
                <w:rFonts w:ascii="Times New Roman" w:hAnsi="Times New Roman"/>
                <w:sz w:val="24"/>
              </w:rPr>
            </w:pPr>
          </w:p>
        </w:tc>
      </w:tr>
      <w:tr w:rsidR="003D3F92" w:rsidRPr="003D3F92" w:rsidTr="003D3F92">
        <w:tc>
          <w:tcPr>
            <w:tcW w:w="5812"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sz w:val="24"/>
              </w:rPr>
            </w:pPr>
            <w:r w:rsidRPr="003D3F92">
              <w:rPr>
                <w:rFonts w:ascii="Times New Roman" w:hAnsi="Times New Roman"/>
                <w:sz w:val="24"/>
              </w:rPr>
              <w:t>Взносы по обязательному социальному страхованию на выплаты по оплате труда работников и иные выплаты работникам учреждений, всего</w:t>
            </w:r>
          </w:p>
        </w:tc>
        <w:tc>
          <w:tcPr>
            <w:tcW w:w="1506"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sz w:val="24"/>
              </w:rPr>
            </w:pPr>
            <w:r w:rsidRPr="003D3F92">
              <w:rPr>
                <w:rFonts w:ascii="Times New Roman" w:hAnsi="Times New Roman"/>
                <w:sz w:val="24"/>
              </w:rPr>
              <w:t>1386418</w:t>
            </w:r>
          </w:p>
        </w:tc>
        <w:tc>
          <w:tcPr>
            <w:tcW w:w="141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sz w:val="24"/>
              </w:rPr>
            </w:pPr>
            <w:r w:rsidRPr="003D3F92">
              <w:rPr>
                <w:rFonts w:ascii="Times New Roman" w:hAnsi="Times New Roman"/>
                <w:sz w:val="24"/>
              </w:rPr>
              <w:t>3173300</w:t>
            </w:r>
          </w:p>
        </w:tc>
        <w:tc>
          <w:tcPr>
            <w:tcW w:w="127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sz w:val="24"/>
              </w:rPr>
            </w:pPr>
            <w:r w:rsidRPr="003D3F92">
              <w:rPr>
                <w:rFonts w:ascii="Times New Roman" w:hAnsi="Times New Roman"/>
                <w:sz w:val="24"/>
              </w:rPr>
              <w:t>3173300</w:t>
            </w:r>
          </w:p>
        </w:tc>
      </w:tr>
      <w:tr w:rsidR="003D3F92" w:rsidRPr="003D3F92" w:rsidTr="003D3F92">
        <w:tc>
          <w:tcPr>
            <w:tcW w:w="5812"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sz w:val="24"/>
              </w:rPr>
            </w:pPr>
            <w:r w:rsidRPr="003D3F92">
              <w:rPr>
                <w:rFonts w:ascii="Times New Roman" w:hAnsi="Times New Roman"/>
                <w:sz w:val="24"/>
              </w:rPr>
              <w:t>На выплаты по оплате труда</w:t>
            </w:r>
          </w:p>
        </w:tc>
        <w:tc>
          <w:tcPr>
            <w:tcW w:w="1506"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sz w:val="24"/>
              </w:rPr>
            </w:pPr>
            <w:r w:rsidRPr="003D3F92">
              <w:rPr>
                <w:rFonts w:ascii="Times New Roman" w:hAnsi="Times New Roman"/>
                <w:sz w:val="24"/>
              </w:rPr>
              <w:t>3274201</w:t>
            </w:r>
          </w:p>
        </w:tc>
        <w:tc>
          <w:tcPr>
            <w:tcW w:w="141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sz w:val="24"/>
              </w:rPr>
            </w:pPr>
            <w:r w:rsidRPr="003D3F92">
              <w:rPr>
                <w:rFonts w:ascii="Times New Roman" w:hAnsi="Times New Roman"/>
                <w:sz w:val="24"/>
              </w:rPr>
              <w:t>11334600</w:t>
            </w:r>
          </w:p>
        </w:tc>
        <w:tc>
          <w:tcPr>
            <w:tcW w:w="127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sz w:val="24"/>
              </w:rPr>
            </w:pPr>
            <w:r w:rsidRPr="003D3F92">
              <w:rPr>
                <w:rFonts w:ascii="Times New Roman" w:hAnsi="Times New Roman"/>
                <w:sz w:val="24"/>
              </w:rPr>
              <w:t>11334600</w:t>
            </w:r>
          </w:p>
        </w:tc>
      </w:tr>
      <w:tr w:rsidR="003D3F92" w:rsidRPr="003D3F92" w:rsidTr="003D3F92">
        <w:tc>
          <w:tcPr>
            <w:tcW w:w="5812"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sz w:val="24"/>
              </w:rPr>
            </w:pPr>
            <w:r w:rsidRPr="003D3F92">
              <w:rPr>
                <w:rFonts w:ascii="Times New Roman" w:hAnsi="Times New Roman"/>
                <w:sz w:val="24"/>
              </w:rPr>
              <w:t>Расходы на закупку товаров, работ, услуг, всего</w:t>
            </w:r>
          </w:p>
        </w:tc>
        <w:tc>
          <w:tcPr>
            <w:tcW w:w="1506"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sz w:val="24"/>
              </w:rPr>
            </w:pPr>
            <w:r w:rsidRPr="003D3F92">
              <w:rPr>
                <w:rFonts w:ascii="Times New Roman" w:hAnsi="Times New Roman"/>
                <w:sz w:val="24"/>
              </w:rPr>
              <w:t>1219942</w:t>
            </w:r>
          </w:p>
        </w:tc>
        <w:tc>
          <w:tcPr>
            <w:tcW w:w="1418"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sz w:val="24"/>
              </w:rPr>
            </w:pPr>
            <w:r w:rsidRPr="003D3F92">
              <w:rPr>
                <w:rFonts w:ascii="Times New Roman" w:hAnsi="Times New Roman"/>
                <w:sz w:val="24"/>
              </w:rPr>
              <w:t>2186703</w:t>
            </w:r>
          </w:p>
        </w:tc>
        <w:tc>
          <w:tcPr>
            <w:tcW w:w="1275"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sz w:val="24"/>
              </w:rPr>
            </w:pPr>
            <w:r w:rsidRPr="003D3F92">
              <w:rPr>
                <w:rFonts w:ascii="Times New Roman" w:hAnsi="Times New Roman"/>
                <w:sz w:val="24"/>
              </w:rPr>
              <w:t>2186703</w:t>
            </w:r>
          </w:p>
        </w:tc>
      </w:tr>
    </w:tbl>
    <w:p w:rsidR="003D3F92" w:rsidRPr="003D3F92" w:rsidRDefault="003D3F92" w:rsidP="003D3F92">
      <w:pPr>
        <w:tabs>
          <w:tab w:val="left" w:pos="3343"/>
        </w:tabs>
        <w:rPr>
          <w:rFonts w:ascii="Times New Roman" w:eastAsia="Calibri" w:hAnsi="Times New Roman" w:cs="Times New Roman"/>
          <w:sz w:val="28"/>
        </w:rPr>
      </w:pPr>
    </w:p>
    <w:p w:rsidR="003D3F92" w:rsidRPr="003D3F92" w:rsidRDefault="003D3F92" w:rsidP="003D3F92">
      <w:pPr>
        <w:tabs>
          <w:tab w:val="left" w:pos="3343"/>
        </w:tabs>
        <w:rPr>
          <w:rFonts w:ascii="Times New Roman" w:eastAsia="Calibri" w:hAnsi="Times New Roman" w:cs="Times New Roman"/>
          <w:sz w:val="28"/>
        </w:rPr>
      </w:pPr>
      <w:r w:rsidRPr="003D3F92">
        <w:rPr>
          <w:rFonts w:ascii="Times New Roman" w:eastAsia="Calibri" w:hAnsi="Times New Roman" w:cs="Times New Roman"/>
          <w:sz w:val="28"/>
        </w:rPr>
        <w:t>Раздел 2. Сведения по выплатам на закупки товаров, работ, услуг</w:t>
      </w:r>
    </w:p>
    <w:tbl>
      <w:tblPr>
        <w:tblStyle w:val="ac"/>
        <w:tblW w:w="10011" w:type="dxa"/>
        <w:tblInd w:w="108" w:type="dxa"/>
        <w:tblLook w:val="04A0" w:firstRow="1" w:lastRow="0" w:firstColumn="1" w:lastColumn="0" w:noHBand="0" w:noVBand="1"/>
      </w:tblPr>
      <w:tblGrid>
        <w:gridCol w:w="5670"/>
        <w:gridCol w:w="1364"/>
        <w:gridCol w:w="1560"/>
        <w:gridCol w:w="1417"/>
      </w:tblGrid>
      <w:tr w:rsidR="003D3F92" w:rsidRPr="003D3F92" w:rsidTr="003D3F92">
        <w:tc>
          <w:tcPr>
            <w:tcW w:w="5670"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sz w:val="24"/>
              </w:rPr>
            </w:pPr>
            <w:r w:rsidRPr="003D3F92">
              <w:rPr>
                <w:rFonts w:ascii="Times New Roman" w:hAnsi="Times New Roman"/>
                <w:sz w:val="24"/>
              </w:rPr>
              <w:t>Выплаты на закупку товаров, работ, услуг, всего</w:t>
            </w:r>
          </w:p>
        </w:tc>
        <w:tc>
          <w:tcPr>
            <w:tcW w:w="1364"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sz w:val="24"/>
              </w:rPr>
            </w:pPr>
            <w:r w:rsidRPr="003D3F92">
              <w:rPr>
                <w:rFonts w:ascii="Times New Roman" w:hAnsi="Times New Roman"/>
                <w:sz w:val="24"/>
              </w:rPr>
              <w:t>1219042</w:t>
            </w:r>
          </w:p>
        </w:tc>
        <w:tc>
          <w:tcPr>
            <w:tcW w:w="1560"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sz w:val="24"/>
              </w:rPr>
            </w:pPr>
            <w:r w:rsidRPr="003D3F92">
              <w:rPr>
                <w:rFonts w:ascii="Times New Roman" w:hAnsi="Times New Roman"/>
                <w:sz w:val="24"/>
              </w:rPr>
              <w:t>2186703</w:t>
            </w:r>
          </w:p>
        </w:tc>
        <w:tc>
          <w:tcPr>
            <w:tcW w:w="1417"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sz w:val="24"/>
              </w:rPr>
            </w:pPr>
            <w:r w:rsidRPr="003D3F92">
              <w:rPr>
                <w:rFonts w:ascii="Times New Roman" w:hAnsi="Times New Roman"/>
                <w:sz w:val="24"/>
              </w:rPr>
              <w:t>2186703</w:t>
            </w:r>
          </w:p>
        </w:tc>
      </w:tr>
      <w:tr w:rsidR="003D3F92" w:rsidRPr="003D3F92" w:rsidTr="003D3F92">
        <w:tc>
          <w:tcPr>
            <w:tcW w:w="5670"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sz w:val="24"/>
              </w:rPr>
            </w:pPr>
            <w:r w:rsidRPr="003D3F92">
              <w:rPr>
                <w:rFonts w:ascii="Times New Roman" w:hAnsi="Times New Roman"/>
                <w:sz w:val="24"/>
              </w:rPr>
              <w:t>По контрактам (договорам), планируемым к заключению в соответствующем финансовом году с учетом требований Федерального закона № 44-ФЗ и Федерального закона № 223- ФЗ 13</w:t>
            </w:r>
          </w:p>
        </w:tc>
        <w:tc>
          <w:tcPr>
            <w:tcW w:w="1364"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left" w:pos="3343"/>
              </w:tabs>
              <w:rPr>
                <w:rFonts w:ascii="Times New Roman" w:hAnsi="Times New Roman"/>
                <w:sz w:val="24"/>
              </w:rPr>
            </w:pPr>
          </w:p>
        </w:tc>
        <w:tc>
          <w:tcPr>
            <w:tcW w:w="1560"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sz w:val="24"/>
              </w:rPr>
            </w:pPr>
            <w:r w:rsidRPr="003D3F92">
              <w:rPr>
                <w:rFonts w:ascii="Times New Roman" w:hAnsi="Times New Roman"/>
                <w:sz w:val="24"/>
              </w:rPr>
              <w:t>10000000</w:t>
            </w:r>
          </w:p>
        </w:tc>
        <w:tc>
          <w:tcPr>
            <w:tcW w:w="1417"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left" w:pos="3343"/>
              </w:tabs>
              <w:rPr>
                <w:rFonts w:ascii="Times New Roman" w:hAnsi="Times New Roman"/>
                <w:sz w:val="24"/>
              </w:rPr>
            </w:pPr>
          </w:p>
        </w:tc>
      </w:tr>
      <w:tr w:rsidR="003D3F92" w:rsidRPr="003D3F92" w:rsidTr="003D3F92">
        <w:tc>
          <w:tcPr>
            <w:tcW w:w="5670"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sz w:val="24"/>
              </w:rPr>
            </w:pPr>
            <w:r w:rsidRPr="003D3F92">
              <w:rPr>
                <w:rFonts w:ascii="Times New Roman" w:hAnsi="Times New Roman"/>
                <w:sz w:val="24"/>
              </w:rPr>
              <w:t>За счет субсидий, предоставляемых на финансовое обеспечение выполнения государственного (муниципального) задания</w:t>
            </w:r>
          </w:p>
        </w:tc>
        <w:tc>
          <w:tcPr>
            <w:tcW w:w="1364"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left" w:pos="3343"/>
              </w:tabs>
              <w:rPr>
                <w:rFonts w:ascii="Times New Roman" w:hAnsi="Times New Roman"/>
                <w:sz w:val="24"/>
              </w:rPr>
            </w:pPr>
          </w:p>
        </w:tc>
        <w:tc>
          <w:tcPr>
            <w:tcW w:w="1560" w:type="dxa"/>
            <w:tcBorders>
              <w:top w:val="single" w:sz="4" w:space="0" w:color="auto"/>
              <w:left w:val="single" w:sz="4" w:space="0" w:color="auto"/>
              <w:bottom w:val="single" w:sz="4" w:space="0" w:color="auto"/>
              <w:right w:val="single" w:sz="4" w:space="0" w:color="auto"/>
            </w:tcBorders>
            <w:hideMark/>
          </w:tcPr>
          <w:p w:rsidR="003D3F92" w:rsidRPr="003D3F92" w:rsidRDefault="003D3F92" w:rsidP="003D3F92">
            <w:pPr>
              <w:tabs>
                <w:tab w:val="left" w:pos="3343"/>
              </w:tabs>
              <w:rPr>
                <w:rFonts w:ascii="Times New Roman" w:hAnsi="Times New Roman"/>
                <w:sz w:val="24"/>
              </w:rPr>
            </w:pPr>
            <w:r w:rsidRPr="003D3F92">
              <w:rPr>
                <w:rFonts w:ascii="Times New Roman" w:hAnsi="Times New Roman"/>
                <w:sz w:val="24"/>
              </w:rPr>
              <w:t>10000000</w:t>
            </w:r>
          </w:p>
        </w:tc>
        <w:tc>
          <w:tcPr>
            <w:tcW w:w="1417" w:type="dxa"/>
            <w:tcBorders>
              <w:top w:val="single" w:sz="4" w:space="0" w:color="auto"/>
              <w:left w:val="single" w:sz="4" w:space="0" w:color="auto"/>
              <w:bottom w:val="single" w:sz="4" w:space="0" w:color="auto"/>
              <w:right w:val="single" w:sz="4" w:space="0" w:color="auto"/>
            </w:tcBorders>
          </w:tcPr>
          <w:p w:rsidR="003D3F92" w:rsidRPr="003D3F92" w:rsidRDefault="003D3F92" w:rsidP="003D3F92">
            <w:pPr>
              <w:tabs>
                <w:tab w:val="left" w:pos="3343"/>
              </w:tabs>
              <w:rPr>
                <w:rFonts w:ascii="Times New Roman" w:hAnsi="Times New Roman"/>
                <w:sz w:val="24"/>
              </w:rPr>
            </w:pPr>
          </w:p>
        </w:tc>
      </w:tr>
    </w:tbl>
    <w:p w:rsidR="003D3F92" w:rsidRPr="003D3F92" w:rsidRDefault="003D3F92" w:rsidP="003D3F92">
      <w:pPr>
        <w:tabs>
          <w:tab w:val="left" w:pos="3343"/>
        </w:tabs>
        <w:rPr>
          <w:rFonts w:ascii="Times New Roman" w:eastAsia="Calibri" w:hAnsi="Times New Roman" w:cs="Times New Roman"/>
          <w:sz w:val="24"/>
        </w:rPr>
      </w:pPr>
    </w:p>
    <w:p w:rsidR="00F06449" w:rsidRDefault="00F06449"/>
    <w:sectPr w:rsidR="00F064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97953"/>
    <w:multiLevelType w:val="hybridMultilevel"/>
    <w:tmpl w:val="7EDE8A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08D"/>
    <w:rsid w:val="00182E8A"/>
    <w:rsid w:val="003D3F92"/>
    <w:rsid w:val="00B7708D"/>
    <w:rsid w:val="00F06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D3F92"/>
  </w:style>
  <w:style w:type="character" w:styleId="a3">
    <w:name w:val="Hyperlink"/>
    <w:basedOn w:val="a0"/>
    <w:uiPriority w:val="99"/>
    <w:semiHidden/>
    <w:unhideWhenUsed/>
    <w:rsid w:val="003D3F92"/>
    <w:rPr>
      <w:color w:val="0000FF" w:themeColor="hyperlink"/>
      <w:u w:val="single"/>
    </w:rPr>
  </w:style>
  <w:style w:type="character" w:styleId="a4">
    <w:name w:val="FollowedHyperlink"/>
    <w:basedOn w:val="a0"/>
    <w:uiPriority w:val="99"/>
    <w:semiHidden/>
    <w:unhideWhenUsed/>
    <w:rsid w:val="003D3F92"/>
    <w:rPr>
      <w:color w:val="800080" w:themeColor="followedHyperlink"/>
      <w:u w:val="single"/>
    </w:rPr>
  </w:style>
  <w:style w:type="paragraph" w:styleId="a5">
    <w:name w:val="header"/>
    <w:basedOn w:val="a"/>
    <w:link w:val="a6"/>
    <w:uiPriority w:val="99"/>
    <w:semiHidden/>
    <w:unhideWhenUsed/>
    <w:rsid w:val="003D3F92"/>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semiHidden/>
    <w:rsid w:val="003D3F92"/>
    <w:rPr>
      <w:rFonts w:ascii="Calibri" w:eastAsia="Calibri" w:hAnsi="Calibri" w:cs="Times New Roman"/>
    </w:rPr>
  </w:style>
  <w:style w:type="paragraph" w:styleId="a7">
    <w:name w:val="footer"/>
    <w:basedOn w:val="a"/>
    <w:link w:val="a8"/>
    <w:uiPriority w:val="99"/>
    <w:semiHidden/>
    <w:unhideWhenUsed/>
    <w:rsid w:val="003D3F92"/>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semiHidden/>
    <w:rsid w:val="003D3F92"/>
    <w:rPr>
      <w:rFonts w:ascii="Calibri" w:eastAsia="Calibri" w:hAnsi="Calibri" w:cs="Times New Roman"/>
    </w:rPr>
  </w:style>
  <w:style w:type="paragraph" w:styleId="a9">
    <w:name w:val="Balloon Text"/>
    <w:basedOn w:val="a"/>
    <w:link w:val="aa"/>
    <w:uiPriority w:val="99"/>
    <w:semiHidden/>
    <w:unhideWhenUsed/>
    <w:rsid w:val="003D3F92"/>
    <w:pPr>
      <w:spacing w:after="0" w:line="240" w:lineRule="auto"/>
    </w:pPr>
    <w:rPr>
      <w:rFonts w:ascii="Tahoma" w:eastAsia="Calibri" w:hAnsi="Tahoma" w:cs="Tahoma"/>
      <w:sz w:val="16"/>
      <w:szCs w:val="16"/>
    </w:rPr>
  </w:style>
  <w:style w:type="character" w:customStyle="1" w:styleId="aa">
    <w:name w:val="Текст выноски Знак"/>
    <w:basedOn w:val="a0"/>
    <w:link w:val="a9"/>
    <w:uiPriority w:val="99"/>
    <w:semiHidden/>
    <w:rsid w:val="003D3F92"/>
    <w:rPr>
      <w:rFonts w:ascii="Tahoma" w:eastAsia="Calibri" w:hAnsi="Tahoma" w:cs="Tahoma"/>
      <w:sz w:val="16"/>
      <w:szCs w:val="16"/>
    </w:rPr>
  </w:style>
  <w:style w:type="paragraph" w:styleId="ab">
    <w:name w:val="List Paragraph"/>
    <w:basedOn w:val="a"/>
    <w:uiPriority w:val="34"/>
    <w:qFormat/>
    <w:rsid w:val="003D3F92"/>
    <w:pPr>
      <w:ind w:left="720"/>
      <w:contextualSpacing/>
    </w:pPr>
    <w:rPr>
      <w:rFonts w:ascii="Calibri" w:eastAsia="Calibri" w:hAnsi="Calibri" w:cs="Times New Roman"/>
    </w:rPr>
  </w:style>
  <w:style w:type="table" w:styleId="ac">
    <w:name w:val="Table Grid"/>
    <w:basedOn w:val="a1"/>
    <w:uiPriority w:val="59"/>
    <w:rsid w:val="003D3F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D3F92"/>
  </w:style>
  <w:style w:type="character" w:styleId="a3">
    <w:name w:val="Hyperlink"/>
    <w:basedOn w:val="a0"/>
    <w:uiPriority w:val="99"/>
    <w:semiHidden/>
    <w:unhideWhenUsed/>
    <w:rsid w:val="003D3F92"/>
    <w:rPr>
      <w:color w:val="0000FF" w:themeColor="hyperlink"/>
      <w:u w:val="single"/>
    </w:rPr>
  </w:style>
  <w:style w:type="character" w:styleId="a4">
    <w:name w:val="FollowedHyperlink"/>
    <w:basedOn w:val="a0"/>
    <w:uiPriority w:val="99"/>
    <w:semiHidden/>
    <w:unhideWhenUsed/>
    <w:rsid w:val="003D3F92"/>
    <w:rPr>
      <w:color w:val="800080" w:themeColor="followedHyperlink"/>
      <w:u w:val="single"/>
    </w:rPr>
  </w:style>
  <w:style w:type="paragraph" w:styleId="a5">
    <w:name w:val="header"/>
    <w:basedOn w:val="a"/>
    <w:link w:val="a6"/>
    <w:uiPriority w:val="99"/>
    <w:semiHidden/>
    <w:unhideWhenUsed/>
    <w:rsid w:val="003D3F92"/>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semiHidden/>
    <w:rsid w:val="003D3F92"/>
    <w:rPr>
      <w:rFonts w:ascii="Calibri" w:eastAsia="Calibri" w:hAnsi="Calibri" w:cs="Times New Roman"/>
    </w:rPr>
  </w:style>
  <w:style w:type="paragraph" w:styleId="a7">
    <w:name w:val="footer"/>
    <w:basedOn w:val="a"/>
    <w:link w:val="a8"/>
    <w:uiPriority w:val="99"/>
    <w:semiHidden/>
    <w:unhideWhenUsed/>
    <w:rsid w:val="003D3F92"/>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semiHidden/>
    <w:rsid w:val="003D3F92"/>
    <w:rPr>
      <w:rFonts w:ascii="Calibri" w:eastAsia="Calibri" w:hAnsi="Calibri" w:cs="Times New Roman"/>
    </w:rPr>
  </w:style>
  <w:style w:type="paragraph" w:styleId="a9">
    <w:name w:val="Balloon Text"/>
    <w:basedOn w:val="a"/>
    <w:link w:val="aa"/>
    <w:uiPriority w:val="99"/>
    <w:semiHidden/>
    <w:unhideWhenUsed/>
    <w:rsid w:val="003D3F92"/>
    <w:pPr>
      <w:spacing w:after="0" w:line="240" w:lineRule="auto"/>
    </w:pPr>
    <w:rPr>
      <w:rFonts w:ascii="Tahoma" w:eastAsia="Calibri" w:hAnsi="Tahoma" w:cs="Tahoma"/>
      <w:sz w:val="16"/>
      <w:szCs w:val="16"/>
    </w:rPr>
  </w:style>
  <w:style w:type="character" w:customStyle="1" w:styleId="aa">
    <w:name w:val="Текст выноски Знак"/>
    <w:basedOn w:val="a0"/>
    <w:link w:val="a9"/>
    <w:uiPriority w:val="99"/>
    <w:semiHidden/>
    <w:rsid w:val="003D3F92"/>
    <w:rPr>
      <w:rFonts w:ascii="Tahoma" w:eastAsia="Calibri" w:hAnsi="Tahoma" w:cs="Tahoma"/>
      <w:sz w:val="16"/>
      <w:szCs w:val="16"/>
    </w:rPr>
  </w:style>
  <w:style w:type="paragraph" w:styleId="ab">
    <w:name w:val="List Paragraph"/>
    <w:basedOn w:val="a"/>
    <w:uiPriority w:val="34"/>
    <w:qFormat/>
    <w:rsid w:val="003D3F92"/>
    <w:pPr>
      <w:ind w:left="720"/>
      <w:contextualSpacing/>
    </w:pPr>
    <w:rPr>
      <w:rFonts w:ascii="Calibri" w:eastAsia="Calibri" w:hAnsi="Calibri" w:cs="Times New Roman"/>
    </w:rPr>
  </w:style>
  <w:style w:type="table" w:styleId="ac">
    <w:name w:val="Table Grid"/>
    <w:basedOn w:val="a1"/>
    <w:uiPriority w:val="59"/>
    <w:rsid w:val="003D3F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7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7854</Words>
  <Characters>44774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3</cp:revision>
  <dcterms:created xsi:type="dcterms:W3CDTF">2023-09-07T07:26:00Z</dcterms:created>
  <dcterms:modified xsi:type="dcterms:W3CDTF">2023-09-07T07:43:00Z</dcterms:modified>
</cp:coreProperties>
</file>