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62" w:rsidRDefault="00217862" w:rsidP="00D62CA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7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7862" w:rsidRDefault="00217862" w:rsidP="00D62CA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7"/>
          <w:lang w:eastAsia="ru-RU"/>
        </w:rPr>
      </w:pPr>
    </w:p>
    <w:p w:rsidR="00217862" w:rsidRDefault="00217862" w:rsidP="00D62CA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7"/>
          <w:lang w:eastAsia="ru-RU"/>
        </w:rPr>
      </w:pPr>
    </w:p>
    <w:p w:rsidR="00217862" w:rsidRDefault="00217862" w:rsidP="00D62CA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7"/>
          <w:lang w:eastAsia="ru-RU"/>
        </w:rPr>
      </w:pPr>
    </w:p>
    <w:p w:rsidR="00217862" w:rsidRDefault="00217862" w:rsidP="00D62CA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7"/>
          <w:lang w:eastAsia="ru-RU"/>
        </w:rPr>
      </w:pPr>
    </w:p>
    <w:p w:rsidR="00D62CAB" w:rsidRPr="0047494B" w:rsidRDefault="00D62CAB" w:rsidP="00D62CA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47494B">
        <w:rPr>
          <w:rFonts w:ascii="Times New Roman" w:eastAsia="Times New Roman" w:hAnsi="Times New Roman" w:cs="Times New Roman"/>
          <w:b/>
          <w:color w:val="111111"/>
          <w:sz w:val="24"/>
          <w:szCs w:val="27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7"/>
          <w:lang w:eastAsia="ru-RU"/>
        </w:rPr>
        <w:t xml:space="preserve">бюджетное </w:t>
      </w:r>
      <w:r w:rsidRPr="0047494B">
        <w:rPr>
          <w:rFonts w:ascii="Times New Roman" w:eastAsia="Times New Roman" w:hAnsi="Times New Roman" w:cs="Times New Roman"/>
          <w:b/>
          <w:color w:val="111111"/>
          <w:sz w:val="24"/>
          <w:szCs w:val="27"/>
          <w:lang w:eastAsia="ru-RU"/>
        </w:rPr>
        <w:t>дошкольное образовательное учреждение детский сад №4 «</w:t>
      </w:r>
      <w:proofErr w:type="spellStart"/>
      <w:r w:rsidRPr="0047494B">
        <w:rPr>
          <w:rFonts w:ascii="Times New Roman" w:eastAsia="Times New Roman" w:hAnsi="Times New Roman" w:cs="Times New Roman"/>
          <w:b/>
          <w:color w:val="111111"/>
          <w:sz w:val="24"/>
          <w:szCs w:val="27"/>
          <w:lang w:eastAsia="ru-RU"/>
        </w:rPr>
        <w:t>уадындз</w:t>
      </w:r>
      <w:proofErr w:type="spellEnd"/>
      <w:r w:rsidRPr="0047494B">
        <w:rPr>
          <w:rFonts w:ascii="Times New Roman" w:eastAsia="Times New Roman" w:hAnsi="Times New Roman" w:cs="Times New Roman"/>
          <w:b/>
          <w:color w:val="111111"/>
          <w:sz w:val="24"/>
          <w:szCs w:val="27"/>
          <w:lang w:eastAsia="ru-RU"/>
        </w:rPr>
        <w:t>» с. Эльхотово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2CAB" w:rsidRPr="0047494B" w:rsidTr="00EA22E7">
        <w:tc>
          <w:tcPr>
            <w:tcW w:w="4785" w:type="dxa"/>
          </w:tcPr>
          <w:p w:rsidR="00D62CAB" w:rsidRPr="0047494B" w:rsidRDefault="00D62CAB" w:rsidP="00EA22E7">
            <w:pPr>
              <w:shd w:val="clear" w:color="auto" w:fill="FFFFFF"/>
              <w:spacing w:before="20" w:after="20"/>
              <w:ind w:firstLine="360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Принято </w:t>
            </w:r>
          </w:p>
          <w:p w:rsidR="00D62CAB" w:rsidRPr="0047494B" w:rsidRDefault="00D62CAB" w:rsidP="00EA22E7">
            <w:pPr>
              <w:spacing w:before="20" w:after="20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>на заседании Педагогического Совета </w:t>
            </w:r>
          </w:p>
          <w:p w:rsidR="00D62CAB" w:rsidRPr="0047494B" w:rsidRDefault="00D62CAB" w:rsidP="00EA22E7">
            <w:pPr>
              <w:spacing w:before="20" w:after="20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>Протокол №__ от «___»__________20</w:t>
            </w:r>
            <w:r>
              <w:rPr>
                <w:rFonts w:ascii="Times New Roman" w:hAnsi="Times New Roman"/>
                <w:color w:val="111111"/>
                <w:sz w:val="24"/>
                <w:szCs w:val="27"/>
              </w:rPr>
              <w:t>24</w:t>
            </w: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>г</w:t>
            </w:r>
          </w:p>
        </w:tc>
        <w:tc>
          <w:tcPr>
            <w:tcW w:w="4786" w:type="dxa"/>
          </w:tcPr>
          <w:p w:rsidR="00D62CAB" w:rsidRPr="0047494B" w:rsidRDefault="00D62CAB" w:rsidP="00EA22E7">
            <w:pPr>
              <w:shd w:val="clear" w:color="auto" w:fill="FFFFFF"/>
              <w:spacing w:before="20" w:after="20"/>
              <w:ind w:firstLine="357"/>
              <w:jc w:val="right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Утверждено </w:t>
            </w:r>
          </w:p>
          <w:p w:rsidR="00D62CAB" w:rsidRPr="0047494B" w:rsidRDefault="00D62CAB" w:rsidP="00EA22E7">
            <w:pPr>
              <w:shd w:val="clear" w:color="auto" w:fill="FFFFFF"/>
              <w:spacing w:before="20" w:after="20"/>
              <w:ind w:firstLine="357"/>
              <w:jc w:val="right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Заведующий </w:t>
            </w:r>
          </w:p>
          <w:p w:rsidR="00D62CAB" w:rsidRPr="0047494B" w:rsidRDefault="00D62CAB" w:rsidP="00EA22E7">
            <w:pPr>
              <w:shd w:val="clear" w:color="auto" w:fill="FFFFFF"/>
              <w:spacing w:before="20" w:after="20"/>
              <w:ind w:firstLine="357"/>
              <w:jc w:val="right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________ ___ </w:t>
            </w:r>
            <w:proofErr w:type="spellStart"/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>А.Д.Пагаева</w:t>
            </w:r>
            <w:proofErr w:type="spellEnd"/>
          </w:p>
          <w:p w:rsidR="00D62CAB" w:rsidRPr="0047494B" w:rsidRDefault="00D62CAB" w:rsidP="00EA22E7">
            <w:pPr>
              <w:shd w:val="clear" w:color="auto" w:fill="FFFFFF"/>
              <w:spacing w:before="20" w:after="20"/>
              <w:ind w:firstLine="357"/>
              <w:jc w:val="right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>Приказ № __ от «___»__________20</w:t>
            </w:r>
            <w:r>
              <w:rPr>
                <w:rFonts w:ascii="Times New Roman" w:hAnsi="Times New Roman"/>
                <w:color w:val="111111"/>
                <w:sz w:val="24"/>
                <w:szCs w:val="27"/>
              </w:rPr>
              <w:t>24</w:t>
            </w: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 г</w:t>
            </w:r>
          </w:p>
        </w:tc>
      </w:tr>
      <w:tr w:rsidR="00D62CAB" w:rsidRPr="0047494B" w:rsidTr="00EA22E7">
        <w:trPr>
          <w:gridAfter w:val="1"/>
          <w:wAfter w:w="4786" w:type="dxa"/>
        </w:trPr>
        <w:tc>
          <w:tcPr>
            <w:tcW w:w="4785" w:type="dxa"/>
          </w:tcPr>
          <w:p w:rsidR="00D62CAB" w:rsidRPr="0047494B" w:rsidRDefault="00D62CAB" w:rsidP="00EA22E7">
            <w:pPr>
              <w:shd w:val="clear" w:color="auto" w:fill="FFFFFF"/>
              <w:spacing w:before="20" w:after="20"/>
              <w:ind w:firstLine="357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>Согласовано:</w:t>
            </w:r>
          </w:p>
          <w:p w:rsidR="00D62CAB" w:rsidRPr="0047494B" w:rsidRDefault="00D62CAB" w:rsidP="00EA22E7">
            <w:pPr>
              <w:shd w:val="clear" w:color="auto" w:fill="FFFFFF"/>
              <w:spacing w:before="20" w:after="20"/>
              <w:ind w:firstLine="357"/>
              <w:rPr>
                <w:rFonts w:ascii="Times New Roman" w:hAnsi="Times New Roman"/>
                <w:color w:val="111111"/>
                <w:sz w:val="24"/>
                <w:szCs w:val="27"/>
              </w:rPr>
            </w:pPr>
            <w:proofErr w:type="gramStart"/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>с учетом мнения родителей (законных</w:t>
            </w:r>
            <w:proofErr w:type="gramEnd"/>
          </w:p>
          <w:p w:rsidR="00D62CAB" w:rsidRDefault="00D62CAB" w:rsidP="00EA22E7">
            <w:pPr>
              <w:shd w:val="clear" w:color="auto" w:fill="FFFFFF"/>
              <w:spacing w:before="20" w:after="20"/>
              <w:ind w:firstLine="357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>представителей</w:t>
            </w:r>
            <w:proofErr w:type="gramStart"/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 )</w:t>
            </w:r>
            <w:proofErr w:type="gramEnd"/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 </w:t>
            </w:r>
          </w:p>
          <w:p w:rsidR="00D62CAB" w:rsidRPr="0047494B" w:rsidRDefault="00D62CAB" w:rsidP="00EA22E7">
            <w:pPr>
              <w:shd w:val="clear" w:color="auto" w:fill="FFFFFF"/>
              <w:spacing w:before="20" w:after="20"/>
              <w:ind w:firstLine="357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>протокол №____</w:t>
            </w:r>
            <w:r>
              <w:rPr>
                <w:rFonts w:ascii="Times New Roman" w:hAnsi="Times New Roman"/>
                <w:color w:val="111111"/>
                <w:sz w:val="24"/>
                <w:szCs w:val="27"/>
              </w:rPr>
              <w:t>от «___»________</w:t>
            </w: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>20</w:t>
            </w:r>
            <w:r>
              <w:rPr>
                <w:rFonts w:ascii="Times New Roman" w:hAnsi="Times New Roman"/>
                <w:color w:val="111111"/>
                <w:sz w:val="24"/>
                <w:szCs w:val="27"/>
              </w:rPr>
              <w:t>24</w:t>
            </w:r>
            <w:r w:rsidRPr="0047494B"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 г</w:t>
            </w:r>
          </w:p>
        </w:tc>
      </w:tr>
    </w:tbl>
    <w:p w:rsidR="00D62CAB" w:rsidRPr="0047494B" w:rsidRDefault="00D62CAB" w:rsidP="00D62CAB">
      <w:pPr>
        <w:rPr>
          <w:rFonts w:ascii="Calibri" w:eastAsia="Calibri" w:hAnsi="Calibri" w:cs="Times New Roman"/>
        </w:rPr>
      </w:pPr>
    </w:p>
    <w:p w:rsidR="00D62CAB" w:rsidRPr="0047494B" w:rsidRDefault="00D62CAB" w:rsidP="00D62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47494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Положение</w:t>
      </w:r>
    </w:p>
    <w:p w:rsidR="00D62CAB" w:rsidRPr="0047494B" w:rsidRDefault="00D62CAB" w:rsidP="00D62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7494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о мерах социальной (материальной) поддержки обучающихся </w:t>
      </w:r>
    </w:p>
    <w:p w:rsidR="00D62CAB" w:rsidRPr="0047494B" w:rsidRDefault="00D62CAB" w:rsidP="00D62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CAB" w:rsidRPr="0047494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62CAB" w:rsidRPr="0047494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74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мерах социальной (материальной) поддержки обучающихся общеобразовательной организации (далее – Положение) разработано на основе</w:t>
      </w:r>
      <w:r w:rsidRPr="004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«Об образовании в РФ» № 273 от 29.12.2012г. с изменениями от 08.12.2020г,</w:t>
      </w:r>
      <w:r w:rsidRPr="0047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21.12.1996 № 159-ФЗ «О дополнительных гарантиях по социальной поддержке детей-сирот и детей, оставшихся без попечения родителей», Федерального закона от 24.06.1999 № 120-ФЗ «Об основах системы профилактики безнадзорности и правонарушений</w:t>
      </w:r>
      <w:proofErr w:type="gramEnd"/>
      <w:r w:rsidRPr="0047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несовершеннолетних»</w:t>
      </w:r>
      <w:r w:rsidRPr="004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законодательства РСО-Алании</w:t>
      </w:r>
    </w:p>
    <w:p w:rsid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4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порядок предоставления мер социальной (материал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ьной) поддержки обучающихся в МБ</w:t>
      </w:r>
      <w:r w:rsidRPr="00474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детском саду №4 «</w:t>
      </w:r>
      <w:proofErr w:type="spellStart"/>
      <w:r w:rsidRPr="004749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адындз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с. Эльхотово (далее – МБ</w:t>
      </w:r>
      <w:r w:rsidRPr="00474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ДОУ).</w:t>
      </w:r>
    </w:p>
    <w:p w:rsidR="00D62CAB" w:rsidRPr="0047494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получение мер социальной поддержки.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 и их семьям предоставляются права </w:t>
      </w:r>
      <w:proofErr w:type="gram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образования по образовательной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в соответствии с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государственными образовательными стандартами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ДОУ, осуществляющей образовательную деятельность и формы обучения;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условий для обучения с учетом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психофизического развития и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здоровья, в том числе получение психолого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педагогической, медицинской и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помощи в ДОУ;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уважение человеческого достоинства, защиту от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физического и психического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насилия, оскорбления личности, охрану жизни и здоровья вовремя образовательного процесса;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со свидетельством о государственной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истрации, Уставом, лицензией на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и медицинской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учебн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программной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ментацией, другими документами,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организацию образовательного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обжалование приказов и распоряжений органов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в установленном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законодательном порядке;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бесплатное пользование библиотечно-информационными ресурсами, объектами культуры и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своих творческих способностей и интересов, включая участие </w:t>
      </w:r>
      <w:proofErr w:type="gram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выставках, смотрах и других массовых мероприятиях;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поощрение за успехи в </w:t>
      </w:r>
      <w:proofErr w:type="gram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физкультурно-спортивных</w:t>
      </w:r>
      <w:proofErr w:type="gramEnd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творческих и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интеллектуальных </w:t>
      </w:r>
      <w:proofErr w:type="gram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фестивалях, и т.п.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Воспитанникам предоставляются следую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меры социальной поддержки и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стимулирования: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питанием в случаях и в порядке, которые установлены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законами, законами субъектов Российской Федерации;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меры социальной поддержки,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нормативными правовыми актами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нормативными правовыми актами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самоуправления,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Воспитанники и родители (законные представители)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право на посещение по своему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мероприятий, которые проводятся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учебным планом в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нормативными актами.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Меры социальной поддержки и катег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воспитанников,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они предоставляются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Обеспечение бесплатно оборудование, играми, игрушками, учебными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пособиями,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материалами, средствами обучения и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в пределах образовательных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пользование помещениями, предн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азначенными для художественно –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эстетического, познавательного, физического, коррекционног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развития обучающихся в рамках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  <w:proofErr w:type="gramEnd"/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Не взимание родительской платы за присмотр и уход за детьми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относящим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ися к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категориям: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дети-сироты и дети, оставшиеся без попечения родителей;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у которых один из родителей (законных представите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лей) занимает штатную должность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</w:t>
      </w:r>
      <w:proofErr w:type="gram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осуществляющем</w:t>
      </w:r>
      <w:proofErr w:type="gramEnd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по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дошкольного образования;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родители которых являются сотрудниками скорой медицинской помощи;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 туберкулезной интоксикацией;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членами семей беженцев и</w:t>
      </w:r>
      <w:r w:rsidR="001F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вынужденных переселенцев,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прибывших с территории Украины, Донецкой</w:t>
      </w:r>
      <w:r w:rsidR="001F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Республики, Луганской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Республики, а также граждан, вынужденно</w:t>
      </w:r>
      <w:r w:rsidR="001F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покинувших территорию Украины,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Луганской Народной Республики;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чьи родители (законные представители), призванные на военную службу по мобилизации в Вооруженные Силы Российской Федерации в с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Указом Президента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21 сентября 2022 г. № 647 «Об о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бъявлении частичной мобилизации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которых являются членами семей военнос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лужащих, погибших (умерших) при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задач в период проведения специальной 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 операции на территориях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Луганской Народной Респу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блики, Запорожской и Херсонской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областей, Украины либо позднее указанного периода, но вследствие увечья (ранения, травмы,</w:t>
      </w:r>
      <w:proofErr w:type="gramEnd"/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контузии) или заболевания, полученных при выполнении зада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в ходе проведения специальной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операции;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у которых родитель, заключил контракт с Министерством об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ороны Российской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 добровольном содействии в выполнении за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дач, возложенных на Вооруженные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РФ, и участвующий в выполнении задач в ходе специальной военной операции;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у которых родитель, заключил с Министерством обороны Российской Федер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о прохождении военной службы, и участвующий (уч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аствовавший) в выполнении задач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специальной военной операции.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Компенсация части родительской платы за счет ср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бюджета предоставляется в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размере:</w:t>
      </w:r>
    </w:p>
    <w:p w:rsidR="00D62CAB" w:rsidRPr="00D62CAB" w:rsidRDefault="007D74AC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CAB"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20 % размера внесенной родительской платы,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 взимаемой за содержание </w:t>
      </w:r>
      <w:r w:rsidR="00D62CAB"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Учреждении – на первого ребенка;</w:t>
      </w:r>
    </w:p>
    <w:p w:rsidR="00D62CAB" w:rsidRPr="00D62CAB" w:rsidRDefault="007D74AC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CAB"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50 % размера внесенной родительской платы, фактически взимаемой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  <w:r w:rsidR="00D62CAB"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Учреждении – на второго ребенка;</w:t>
      </w:r>
    </w:p>
    <w:p w:rsidR="00D62CAB" w:rsidRPr="00D62CAB" w:rsidRDefault="007D74AC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CAB"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70 % размера внесенной родительской платы, фактически взимаемой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  <w:r w:rsidR="00D62CAB"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Учреждении – на третьего ребенка и последующих детей.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меры социальной поддержки, предусмотренны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нормативными правовыми актами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 нормативными правовыми актами 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Федерации,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органов местного самоуправления, локальными нормативными актами.</w:t>
      </w:r>
      <w:proofErr w:type="gramEnd"/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Компенсация части родительской платы предоставляютс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ежемесячно путем перечисления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компенсации части родительской платы на расчетный счет заявителя.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Компенсация части родительской платы предоста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вляются по одному из оснований,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предусматривающему более высокий размер компенсации части родительской платы.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предоставления мер социальной поддержки воспитанникам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Право на меры социальной поддержки, пр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едусмотренные Положением, носит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гарантированный характер.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Предоставление мер социальной поддержки воспита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нникам осуществляется на основе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заведующего 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который назначает лицо, ответственное за орган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изацию получения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поддержки воспитанникам.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Компенсация части родительской платы, не взимание род</w:t>
      </w:r>
      <w:r w:rsidR="007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ительской платы предоставляется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о компенсации части родительской пла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или не взимании родительской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поданного (направленного) родителем (законным пред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ставителем) ребенка на бумажном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носителе в 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определенной форме.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не взимания родительской платы одновреме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 с заявлением представляются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(пасп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гражданина РФ или временное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личности, выданное на период его замены);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заявителя (в случае обращения опекуна);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инвалидности на ребенка-инвалида, выдавае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федеральным государственным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медико-социальной экспертизы (для </w:t>
      </w:r>
      <w:proofErr w:type="spell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proofErr w:type="gram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proofErr w:type="spellEnd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 своем составе ребенка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инвалида);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подтверждающий, что ребенок принадлежит к категории детей-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 и детей,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оставшихся без попечения родителей (решение суда о 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лишении (ограничении) родителей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прав, решение суда о признании род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безвестно отсутствующими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(умершими), решение суда о признании родителей недееспособными, об уклонении родителей от</w:t>
      </w:r>
      <w:proofErr w:type="gramEnd"/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содержания ребенка без уважительных при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чин, решение суда об исключении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из актовой записи о рождении, свидетельство о смерти родителей (родителя).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предоставлении временного убежища на территории Российс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работы (ст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анции скорой помощи, работников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учреждений);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военного комиссариата (для мобилизованных);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заключения медицинской организации;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справка о гибели (смерти) военнослужащего;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военного комиссариата/ воинской части.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Для получения компенсации части родительской платы: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(детей);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(пасп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гражданина РФ или временное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личности, выданное на период его замены);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счёта карты (сберкнижки).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Для получения компенсации части родител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ьской платы штатному сотруднику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заявлением представляются следующие документы: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(детей);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подтверждающие, что заявитель занимает штат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должность в МБДОУ (справка из МБ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Для получения мер социальной поддержки отдельных катег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орий граждан (п. 3.3, 3.4, 3.5)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заявлением представляются следующие документы: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 (для семей, имеющих трех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детей, свидетельство о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 представляются на каждого ребенка из состава семьи);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(пасп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гражданина РФ или временное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личности, выданное на период его замены);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заявителя (в случае обращения опекуна);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статус многодетной, мал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оимущей семьи в соответствии со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 из органов соцзащиты;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ПМПК (для семей, имеющих ребенк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ограниченными возможностями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посещающего группу, реализующую адаптиро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ванные основные образовательные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 образования, дети с ОВЗ).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Заявитель несет ответственность за своевременность и достоверность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сведений и документов, являющ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основанием для компенсации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платы, компенсации части родительской платы.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Компенсация части родительской платы предоставляется, 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месяца, следующего за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месяцем подачи заявления родителем (законным представителем).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Расчет размера компенсации части родительской плат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ежемесячно и перечисляется на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карты (сберкнижки) заявителя.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Не взимание родительской платы производится </w:t>
      </w:r>
      <w:proofErr w:type="gramStart"/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подачи</w:t>
      </w:r>
      <w:proofErr w:type="gramEnd"/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родителем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представителем).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D62CAB" w:rsidRPr="00D62CAB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Настоящее Положение действует с момента подписания.</w:t>
      </w:r>
    </w:p>
    <w:p w:rsidR="009B6466" w:rsidRPr="00591312" w:rsidRDefault="00D62CAB" w:rsidP="00D62CAB">
      <w:pPr>
        <w:spacing w:beforeLines="20" w:before="48" w:afterLines="20" w:after="48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Изменения в настоящее Положение вносятся при </w:t>
      </w:r>
      <w:r w:rsidR="0059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изменении законодательства РФ и </w:t>
      </w:r>
      <w:r w:rsidRPr="00D62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государственных, муниципальных программ, программ субъекта РФ.</w:t>
      </w:r>
    </w:p>
    <w:sectPr w:rsidR="009B6466" w:rsidRPr="0059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E"/>
    <w:rsid w:val="001F1929"/>
    <w:rsid w:val="00217862"/>
    <w:rsid w:val="00421B0E"/>
    <w:rsid w:val="00591312"/>
    <w:rsid w:val="007D74AC"/>
    <w:rsid w:val="009B6466"/>
    <w:rsid w:val="00D6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3</cp:revision>
  <cp:lastPrinted>2024-02-26T07:39:00Z</cp:lastPrinted>
  <dcterms:created xsi:type="dcterms:W3CDTF">2024-02-26T07:04:00Z</dcterms:created>
  <dcterms:modified xsi:type="dcterms:W3CDTF">2024-02-28T08:55:00Z</dcterms:modified>
</cp:coreProperties>
</file>